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FC" w:rsidRDefault="006E7FFC" w:rsidP="006E7FFC">
      <w:pPr>
        <w:pStyle w:val="pc"/>
        <w:spacing w:before="0" w:beforeAutospacing="0" w:after="0" w:afterAutospacing="0"/>
        <w:jc w:val="right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>Проект</w:t>
      </w:r>
    </w:p>
    <w:p w:rsidR="006E7FFC" w:rsidRPr="006E7FFC" w:rsidRDefault="006E7FFC" w:rsidP="006E7FFC">
      <w:pPr>
        <w:pStyle w:val="pc"/>
        <w:spacing w:before="0" w:beforeAutospacing="0" w:after="0" w:afterAutospacing="0"/>
        <w:jc w:val="right"/>
        <w:rPr>
          <w:rStyle w:val="s1"/>
          <w:sz w:val="28"/>
          <w:szCs w:val="28"/>
          <w:lang w:val="kk-KZ"/>
        </w:rPr>
      </w:pPr>
    </w:p>
    <w:p w:rsidR="006E7FFC" w:rsidRDefault="006E7FFC" w:rsidP="00E614AB">
      <w:pPr>
        <w:pStyle w:val="pc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A23F2A" w:rsidRDefault="0002227B" w:rsidP="00E614AB">
      <w:pPr>
        <w:pStyle w:val="pc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02227B">
        <w:rPr>
          <w:rStyle w:val="s1"/>
          <w:sz w:val="28"/>
          <w:szCs w:val="28"/>
        </w:rPr>
        <w:t>ЗАКОН</w:t>
      </w:r>
      <w:r w:rsidRPr="0002227B">
        <w:rPr>
          <w:sz w:val="28"/>
          <w:szCs w:val="28"/>
        </w:rPr>
        <w:br/>
      </w:r>
      <w:r w:rsidRPr="0002227B">
        <w:rPr>
          <w:rStyle w:val="s1"/>
          <w:sz w:val="28"/>
          <w:szCs w:val="28"/>
        </w:rPr>
        <w:t>РЕСПУБЛИКИ КАЗАХСТАН</w:t>
      </w:r>
    </w:p>
    <w:p w:rsidR="006E7FFC" w:rsidRDefault="006E7FFC" w:rsidP="00E614AB">
      <w:pPr>
        <w:pStyle w:val="pc"/>
        <w:spacing w:before="0" w:beforeAutospacing="0" w:after="0" w:afterAutospacing="0"/>
        <w:jc w:val="center"/>
        <w:rPr>
          <w:sz w:val="28"/>
          <w:szCs w:val="28"/>
        </w:rPr>
      </w:pPr>
    </w:p>
    <w:p w:rsidR="006E7FFC" w:rsidRDefault="0002227B" w:rsidP="00E614AB">
      <w:pPr>
        <w:pStyle w:val="pc"/>
        <w:spacing w:before="0" w:beforeAutospacing="0" w:after="0" w:afterAutospacing="0"/>
        <w:jc w:val="center"/>
        <w:rPr>
          <w:b/>
        </w:rPr>
      </w:pPr>
      <w:r w:rsidRPr="0002227B">
        <w:rPr>
          <w:sz w:val="28"/>
          <w:szCs w:val="28"/>
        </w:rPr>
        <w:br/>
      </w:r>
      <w:r w:rsidRPr="006E7FFC">
        <w:rPr>
          <w:rStyle w:val="s1"/>
          <w:b/>
          <w:sz w:val="28"/>
          <w:szCs w:val="28"/>
        </w:rPr>
        <w:t>О внесении дополнений в Кодекс Республики Казахстан</w:t>
      </w:r>
      <w:r w:rsidRPr="006E7FFC">
        <w:rPr>
          <w:b/>
          <w:sz w:val="28"/>
          <w:szCs w:val="28"/>
        </w:rPr>
        <w:br/>
      </w:r>
      <w:r w:rsidRPr="006E7FFC">
        <w:rPr>
          <w:rStyle w:val="s1"/>
          <w:b/>
          <w:sz w:val="28"/>
          <w:szCs w:val="28"/>
        </w:rPr>
        <w:t>об административных правонарушениях</w:t>
      </w:r>
      <w:r w:rsidRPr="006E7FFC">
        <w:rPr>
          <w:b/>
          <w:sz w:val="28"/>
          <w:szCs w:val="28"/>
        </w:rPr>
        <w:br/>
      </w:r>
    </w:p>
    <w:p w:rsidR="0002227B" w:rsidRPr="006E7FFC" w:rsidRDefault="0002227B" w:rsidP="00E614AB">
      <w:pPr>
        <w:pStyle w:val="pc"/>
        <w:spacing w:before="0" w:beforeAutospacing="0" w:after="0" w:afterAutospacing="0"/>
        <w:jc w:val="center"/>
        <w:rPr>
          <w:b/>
        </w:rPr>
      </w:pPr>
      <w:r w:rsidRPr="006E7FFC">
        <w:rPr>
          <w:b/>
        </w:rPr>
        <w:t> </w:t>
      </w:r>
    </w:p>
    <w:p w:rsidR="0002227B" w:rsidRPr="0002227B" w:rsidRDefault="0002227B" w:rsidP="006E7FFC">
      <w:pPr>
        <w:pStyle w:val="pj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227B">
        <w:rPr>
          <w:sz w:val="28"/>
          <w:szCs w:val="28"/>
        </w:rPr>
        <w:t>С</w:t>
      </w:r>
      <w:r w:rsidRPr="0002227B">
        <w:rPr>
          <w:rStyle w:val="s1"/>
          <w:sz w:val="28"/>
          <w:szCs w:val="28"/>
        </w:rPr>
        <w:t xml:space="preserve">татья 1. </w:t>
      </w:r>
      <w:r w:rsidRPr="0002227B">
        <w:rPr>
          <w:rStyle w:val="s0"/>
          <w:sz w:val="28"/>
          <w:szCs w:val="28"/>
        </w:rPr>
        <w:t xml:space="preserve">Внести следующие дополнения в </w:t>
      </w:r>
      <w:bookmarkStart w:id="0" w:name="sub1006033983"/>
      <w:r w:rsidRPr="0002227B">
        <w:rPr>
          <w:rStyle w:val="s2"/>
          <w:color w:val="auto"/>
          <w:sz w:val="28"/>
          <w:szCs w:val="28"/>
        </w:rPr>
        <w:fldChar w:fldCharType="begin"/>
      </w:r>
      <w:r w:rsidRPr="0002227B">
        <w:rPr>
          <w:rStyle w:val="s2"/>
          <w:color w:val="auto"/>
          <w:sz w:val="28"/>
          <w:szCs w:val="28"/>
        </w:rPr>
        <w:instrText xml:space="preserve"> HYPERLINK "jl:31577399.0%20" </w:instrText>
      </w:r>
      <w:r w:rsidRPr="0002227B">
        <w:rPr>
          <w:rStyle w:val="s2"/>
          <w:color w:val="auto"/>
          <w:sz w:val="28"/>
          <w:szCs w:val="28"/>
        </w:rPr>
        <w:fldChar w:fldCharType="separate"/>
      </w:r>
      <w:r w:rsidRPr="0002227B">
        <w:rPr>
          <w:rStyle w:val="a3"/>
          <w:color w:val="auto"/>
          <w:sz w:val="28"/>
          <w:szCs w:val="28"/>
          <w:u w:val="none"/>
        </w:rPr>
        <w:t>Кодекс</w:t>
      </w:r>
      <w:r w:rsidRPr="0002227B">
        <w:rPr>
          <w:rStyle w:val="s2"/>
          <w:color w:val="auto"/>
          <w:sz w:val="28"/>
          <w:szCs w:val="28"/>
        </w:rPr>
        <w:fldChar w:fldCharType="end"/>
      </w:r>
      <w:bookmarkEnd w:id="0"/>
      <w:r w:rsidRPr="0002227B">
        <w:rPr>
          <w:rStyle w:val="s0"/>
          <w:sz w:val="28"/>
          <w:szCs w:val="28"/>
        </w:rPr>
        <w:t xml:space="preserve"> Республики Казахстан об административных правонарушениях от 5 июля 2014 года:</w:t>
      </w:r>
    </w:p>
    <w:p w:rsidR="0002227B" w:rsidRPr="0002227B" w:rsidRDefault="0002227B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B">
        <w:rPr>
          <w:rStyle w:val="s0"/>
          <w:rFonts w:ascii="Times New Roman" w:hAnsi="Times New Roman" w:cs="Times New Roman"/>
          <w:sz w:val="28"/>
          <w:szCs w:val="28"/>
        </w:rPr>
        <w:t xml:space="preserve">1) </w:t>
      </w:r>
      <w:r>
        <w:rPr>
          <w:rStyle w:val="s0"/>
          <w:rFonts w:ascii="Times New Roman" w:hAnsi="Times New Roman" w:cs="Times New Roman"/>
          <w:sz w:val="28"/>
          <w:szCs w:val="28"/>
        </w:rPr>
        <w:t>д</w:t>
      </w:r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статьей 85-1 следующего содержания:</w:t>
      </w:r>
    </w:p>
    <w:p w:rsidR="0002227B" w:rsidRPr="0002227B" w:rsidRDefault="0002227B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85-1. Нарушение требований трудового законодательства Республики Казахстан по созданию согласительной комиссии</w:t>
      </w:r>
    </w:p>
    <w:p w:rsidR="0002227B" w:rsidRPr="0002227B" w:rsidRDefault="0002227B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работодателем обязанности по созданию согласительной комиссии, за исключением случаев, предусмотренных частью второй пункта 1 статьи 159 Трудового кодекса Республики Казахстан</w:t>
      </w:r>
      <w:r w:rsidR="00A23F2A" w:rsidRPr="002002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20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2A" w:rsidRPr="002002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27B" w:rsidRPr="0002227B" w:rsidRDefault="0002227B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штраф на должностных лиц в размере тридцати, </w:t>
      </w:r>
      <w:proofErr w:type="gramStart"/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субъектов</w:t>
      </w:r>
      <w:proofErr w:type="gramEnd"/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предпринимательства или некоммерческие организации – в размере шестидесяти, на субъектов среднего предпринимательства – в размере восьмидесяти, на субъектов крупного предпринимательства – в размере ста пятидесяти месячных расчетных показателей.»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FF1" w:rsidRPr="00BE7697" w:rsidRDefault="00B82FF1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статью 93 дополнить частями восьм</w:t>
      </w:r>
      <w:r w:rsidR="00E614AB"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девят</w:t>
      </w:r>
      <w:r w:rsidR="00E614AB"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82FF1" w:rsidRPr="00BE7697" w:rsidRDefault="00CA0FB6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r w:rsidR="00B82FF1"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работников на строительную площадку на всех этапах процесса строительства объектов, в том числе производства строительно-монтажных работ, не оборудованных в соответствии с требованиями безопасности и охраны труда</w:t>
      </w:r>
      <w:r w:rsidR="00A23F2A" w:rsidRPr="00BE7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82FF1"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B82FF1" w:rsidRPr="00BE7697" w:rsidRDefault="00B82FF1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предупреждение.</w:t>
      </w:r>
    </w:p>
    <w:p w:rsidR="00B82FF1" w:rsidRPr="00BE7697" w:rsidRDefault="00B82FF1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Деяние, предусмотренное частью восьмой настоящей статьи, совершенное повторно в течение года после наложения административного взыскания, </w:t>
      </w:r>
      <w:r w:rsidR="00BF6BA3"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B82FF1" w:rsidRPr="00BE7697" w:rsidRDefault="00B82FF1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штраф </w:t>
      </w:r>
      <w:proofErr w:type="gramStart"/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субъектов</w:t>
      </w:r>
      <w:proofErr w:type="gramEnd"/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предпринимательства или некоммерческие организации в размере сорока, на субъектов среднего предпринимательства – в размере пятидесяти, на субъектов крупного предпринимательства </w:t>
      </w:r>
      <w:r w:rsidR="00FC16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двести месячных расчетных показателей.</w:t>
      </w:r>
      <w:r w:rsidR="00BF6BA3" w:rsidRPr="00BE7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»;</w:t>
      </w:r>
    </w:p>
    <w:p w:rsidR="00E614AB" w:rsidRPr="00BE7697" w:rsidRDefault="00B82FF1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227B"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614AB"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первой статьи 693:</w:t>
      </w:r>
    </w:p>
    <w:p w:rsidR="00E614AB" w:rsidRPr="00BE7697" w:rsidRDefault="00B82FF1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«83 (в части правонарушений, совершенных работодателями),» </w:t>
      </w:r>
      <w:r w:rsidR="00E614AB"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цифрой </w:t>
      </w:r>
      <w:r w:rsidR="00E614AB"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«85-1</w:t>
      </w:r>
      <w:r w:rsidR="00A23F2A" w:rsidRPr="00BE76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E614AB"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227B" w:rsidRPr="00E614AB" w:rsidRDefault="00B82FF1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</w:t>
      </w:r>
      <w:r w:rsidR="00E614AB"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(частями первой, третьей, четвертой, пятой, шестой и седьмой) заменить словами «93 (частями первой, третьей, четвертой, пятой, шестой, седьмой, восьмой и девятой).</w:t>
      </w:r>
    </w:p>
    <w:p w:rsidR="006E7FFC" w:rsidRDefault="006E7FFC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7B" w:rsidRPr="0002227B" w:rsidRDefault="0002227B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</w:p>
    <w:p w:rsidR="0002227B" w:rsidRPr="0002227B" w:rsidRDefault="0002227B" w:rsidP="006E7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20100"/>
      <w:bookmarkEnd w:id="1"/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Закон вводится в действие по истечении шестидесяти календарных дней после дня его первого официального </w:t>
      </w:r>
      <w:bookmarkStart w:id="2" w:name="sub1008497352"/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"jl:36681457.0.1008497352_0" \o "СПРАВКА О ЗАКОНЕ РК ОТ 30.12.2021 № 99-VII" </w:instrText>
      </w:r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2227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опубликования</w:t>
      </w:r>
      <w:r w:rsidRPr="000222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27B" w:rsidRDefault="0002227B" w:rsidP="0002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538" w:rsidRDefault="00587538" w:rsidP="0002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08" w:rsidRDefault="00841608" w:rsidP="0002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08" w:rsidRDefault="00841608" w:rsidP="0002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538" w:rsidRPr="00587538" w:rsidRDefault="00587538" w:rsidP="006E7FFC">
      <w:pPr>
        <w:spacing w:after="0" w:line="240" w:lineRule="auto"/>
        <w:ind w:right="63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</w:t>
      </w:r>
    </w:p>
    <w:p w:rsidR="001D5E9D" w:rsidRPr="0002227B" w:rsidRDefault="00587538" w:rsidP="006E7FFC">
      <w:pPr>
        <w:spacing w:after="0" w:line="240" w:lineRule="auto"/>
        <w:ind w:right="6378"/>
        <w:jc w:val="center"/>
        <w:rPr>
          <w:rFonts w:ascii="Times New Roman" w:hAnsi="Times New Roman" w:cs="Times New Roman"/>
          <w:sz w:val="28"/>
          <w:szCs w:val="28"/>
        </w:rPr>
      </w:pPr>
      <w:r w:rsidRPr="0058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</w:p>
    <w:sectPr w:rsidR="001D5E9D" w:rsidRPr="0002227B" w:rsidSect="002C6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2D" w:rsidRDefault="0088662D" w:rsidP="002C6643">
      <w:pPr>
        <w:spacing w:after="0" w:line="240" w:lineRule="auto"/>
      </w:pPr>
      <w:r>
        <w:separator/>
      </w:r>
    </w:p>
  </w:endnote>
  <w:endnote w:type="continuationSeparator" w:id="0">
    <w:p w:rsidR="0088662D" w:rsidRDefault="0088662D" w:rsidP="002C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3" w:rsidRDefault="002C66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3" w:rsidRDefault="002C66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3" w:rsidRDefault="002C66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2D" w:rsidRDefault="0088662D" w:rsidP="002C6643">
      <w:pPr>
        <w:spacing w:after="0" w:line="240" w:lineRule="auto"/>
      </w:pPr>
      <w:r>
        <w:separator/>
      </w:r>
    </w:p>
  </w:footnote>
  <w:footnote w:type="continuationSeparator" w:id="0">
    <w:p w:rsidR="0088662D" w:rsidRDefault="0088662D" w:rsidP="002C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3" w:rsidRDefault="002C66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947856"/>
      <w:docPartObj>
        <w:docPartGallery w:val="Page Numbers (Top of Page)"/>
        <w:docPartUnique/>
      </w:docPartObj>
    </w:sdtPr>
    <w:sdtContent>
      <w:p w:rsidR="002C6643" w:rsidRDefault="002C66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6643" w:rsidRDefault="002C66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3" w:rsidRDefault="002C6643">
    <w:pPr>
      <w:pStyle w:val="a4"/>
    </w:pPr>
    <w:bookmarkStart w:id="3" w:name="_GoBack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7B"/>
    <w:rsid w:val="0002227B"/>
    <w:rsid w:val="00136C8D"/>
    <w:rsid w:val="001D5E9D"/>
    <w:rsid w:val="002002A4"/>
    <w:rsid w:val="002C6643"/>
    <w:rsid w:val="00530EC1"/>
    <w:rsid w:val="00587538"/>
    <w:rsid w:val="006E7FFC"/>
    <w:rsid w:val="00841608"/>
    <w:rsid w:val="0088662D"/>
    <w:rsid w:val="00A23F2A"/>
    <w:rsid w:val="00B82FF1"/>
    <w:rsid w:val="00BE7697"/>
    <w:rsid w:val="00BF6BA3"/>
    <w:rsid w:val="00CA0FB6"/>
    <w:rsid w:val="00E614AB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FC0E-C224-42ED-B9AC-711AAE91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27B"/>
    <w:rPr>
      <w:color w:val="000080"/>
      <w:u w:val="single"/>
    </w:rPr>
  </w:style>
  <w:style w:type="character" w:customStyle="1" w:styleId="s9">
    <w:name w:val="s9"/>
    <w:basedOn w:val="a0"/>
    <w:rsid w:val="0002227B"/>
    <w:rPr>
      <w:bdr w:val="none" w:sz="0" w:space="0" w:color="auto" w:frame="1"/>
    </w:rPr>
  </w:style>
  <w:style w:type="character" w:customStyle="1" w:styleId="s0">
    <w:name w:val="s0"/>
    <w:basedOn w:val="a0"/>
    <w:rsid w:val="0002227B"/>
    <w:rPr>
      <w:color w:val="000000"/>
    </w:rPr>
  </w:style>
  <w:style w:type="character" w:customStyle="1" w:styleId="s1">
    <w:name w:val="s1"/>
    <w:basedOn w:val="a0"/>
    <w:rsid w:val="0002227B"/>
    <w:rPr>
      <w:color w:val="000000"/>
    </w:rPr>
  </w:style>
  <w:style w:type="character" w:customStyle="1" w:styleId="s2">
    <w:name w:val="s2"/>
    <w:basedOn w:val="a0"/>
    <w:rsid w:val="0002227B"/>
    <w:rPr>
      <w:color w:val="000080"/>
    </w:rPr>
  </w:style>
  <w:style w:type="character" w:customStyle="1" w:styleId="s3">
    <w:name w:val="s3"/>
    <w:basedOn w:val="a0"/>
    <w:rsid w:val="0002227B"/>
    <w:rPr>
      <w:color w:val="FF0000"/>
    </w:rPr>
  </w:style>
  <w:style w:type="paragraph" w:customStyle="1" w:styleId="pc">
    <w:name w:val="pc"/>
    <w:basedOn w:val="a"/>
    <w:rsid w:val="0002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02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02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643"/>
  </w:style>
  <w:style w:type="paragraph" w:styleId="a6">
    <w:name w:val="footer"/>
    <w:basedOn w:val="a"/>
    <w:link w:val="a7"/>
    <w:uiPriority w:val="99"/>
    <w:unhideWhenUsed/>
    <w:rsid w:val="002C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Жумабекова Гульсара</dc:creator>
  <cp:keywords/>
  <dc:description/>
  <cp:lastModifiedBy>Игебаев Азамат</cp:lastModifiedBy>
  <cp:revision>13</cp:revision>
  <dcterms:created xsi:type="dcterms:W3CDTF">2022-06-02T06:13:00Z</dcterms:created>
  <dcterms:modified xsi:type="dcterms:W3CDTF">2022-06-09T11:15:00Z</dcterms:modified>
</cp:coreProperties>
</file>