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31" w:rsidRPr="002F1231" w:rsidRDefault="002F1231" w:rsidP="002F1231">
      <w:pPr>
        <w:pStyle w:val="a3"/>
        <w:shd w:val="clear" w:color="auto" w:fill="FFFFFF"/>
        <w:spacing w:before="0" w:beforeAutospacing="0" w:after="0" w:afterAutospacing="0" w:line="276" w:lineRule="auto"/>
        <w:ind w:right="-432"/>
        <w:jc w:val="center"/>
        <w:rPr>
          <w:color w:val="000000"/>
        </w:rPr>
      </w:pPr>
      <w:r w:rsidRPr="002F1231">
        <w:rPr>
          <w:b/>
          <w:bCs/>
          <w:color w:val="000000"/>
        </w:rPr>
        <w:t>ТРУДОВОЙ ДОГОВОР №_________</w:t>
      </w:r>
    </w:p>
    <w:p w:rsidR="002F1231" w:rsidRPr="002F1231" w:rsidRDefault="002F1231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F1231">
        <w:rPr>
          <w:color w:val="000000"/>
        </w:rPr>
        <w:t>г._________________                                                                                __</w:t>
      </w:r>
      <w:proofErr w:type="gramStart"/>
      <w:r w:rsidRPr="002F1231">
        <w:rPr>
          <w:color w:val="000000"/>
        </w:rPr>
        <w:t>_._</w:t>
      </w:r>
      <w:proofErr w:type="gramEnd"/>
      <w:r w:rsidRPr="002F1231">
        <w:rPr>
          <w:color w:val="000000"/>
        </w:rPr>
        <w:t>_________ 20__г.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F1231">
        <w:rPr>
          <w:color w:val="000000"/>
        </w:rPr>
        <w:t>Настоящий трудовой договор (далее - Договор) заключен между Работодателем___________________________, в лице ______________________________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F1231">
        <w:rPr>
          <w:i/>
          <w:iCs/>
          <w:color w:val="000000"/>
        </w:rPr>
        <w:t xml:space="preserve">                                  (полное наименование </w:t>
      </w:r>
      <w:proofErr w:type="gramStart"/>
      <w:r w:rsidRPr="002F1231">
        <w:rPr>
          <w:i/>
          <w:iCs/>
          <w:color w:val="000000"/>
        </w:rPr>
        <w:t xml:space="preserve">компании)   </w:t>
      </w:r>
      <w:proofErr w:type="gramEnd"/>
      <w:r w:rsidRPr="002F1231">
        <w:rPr>
          <w:i/>
          <w:iCs/>
          <w:color w:val="000000"/>
        </w:rPr>
        <w:t xml:space="preserve">                     (должность и Ф.И.О. первого руководителя)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F1231">
        <w:rPr>
          <w:color w:val="000000"/>
        </w:rPr>
        <w:t>действующего на основании Устава предприятия, расположенного по адресу: ______________________________________________</w:t>
      </w:r>
      <w:r w:rsidR="002F1231">
        <w:rPr>
          <w:color w:val="000000"/>
        </w:rPr>
        <w:t>_______________________________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F1231">
        <w:rPr>
          <w:i/>
          <w:iCs/>
          <w:color w:val="000000"/>
        </w:rPr>
        <w:t xml:space="preserve">                                                                           (указать юр. адрес)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F1231">
        <w:rPr>
          <w:color w:val="000000"/>
        </w:rPr>
        <w:t>Свидетельство о государственной регистрации № ____________________ от «_____» _____________ 20_____ г., БИН _________________ и Работником в лице</w:t>
      </w:r>
      <w:r w:rsidRPr="002F1231">
        <w:rPr>
          <w:b/>
          <w:bCs/>
          <w:i/>
          <w:iCs/>
          <w:color w:val="000000"/>
        </w:rPr>
        <w:t>______________________________________________</w:t>
      </w:r>
      <w:r w:rsidR="002F1231">
        <w:rPr>
          <w:b/>
          <w:bCs/>
          <w:i/>
          <w:iCs/>
          <w:color w:val="000000"/>
        </w:rPr>
        <w:t>___________________________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F1231">
        <w:rPr>
          <w:i/>
          <w:iCs/>
          <w:color w:val="000000"/>
        </w:rPr>
        <w:t xml:space="preserve">                    (Ф.И.О. работника, в соответствии с представленным документом, удостоверяющим </w:t>
      </w:r>
      <w:proofErr w:type="gramStart"/>
      <w:r w:rsidRPr="002F1231">
        <w:rPr>
          <w:i/>
          <w:iCs/>
          <w:color w:val="000000"/>
        </w:rPr>
        <w:t>личность )</w:t>
      </w:r>
      <w:proofErr w:type="gramEnd"/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F1231">
        <w:rPr>
          <w:rStyle w:val="apple-converted-space"/>
          <w:color w:val="000000"/>
        </w:rPr>
        <w:t xml:space="preserve">постоянно проживающего по адресу: _______________________________________________, </w:t>
      </w:r>
      <w:r w:rsidRPr="002F1231">
        <w:rPr>
          <w:color w:val="000000"/>
        </w:rPr>
        <w:t xml:space="preserve">зарегистрированного по </w:t>
      </w:r>
      <w:proofErr w:type="gramStart"/>
      <w:r w:rsidRPr="002F1231">
        <w:rPr>
          <w:color w:val="000000"/>
        </w:rPr>
        <w:t>адресу:</w:t>
      </w:r>
      <w:r w:rsidRPr="002F1231">
        <w:rPr>
          <w:b/>
          <w:bCs/>
          <w:i/>
          <w:iCs/>
          <w:color w:val="000000"/>
        </w:rPr>
        <w:t>_</w:t>
      </w:r>
      <w:proofErr w:type="gramEnd"/>
      <w:r w:rsidRPr="002F1231">
        <w:rPr>
          <w:b/>
          <w:bCs/>
          <w:i/>
          <w:iCs/>
          <w:color w:val="000000"/>
        </w:rPr>
        <w:t xml:space="preserve">____________________________________________________     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F1231">
        <w:rPr>
          <w:i/>
          <w:iCs/>
          <w:color w:val="000000"/>
        </w:rPr>
        <w:t xml:space="preserve">                                     (адрес, в соответствии с документом, подтверждающим регистрацию по месту жительства)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F1231">
        <w:rPr>
          <w:color w:val="000000"/>
        </w:rPr>
        <w:t>удостоверение личности (паспорт)</w:t>
      </w:r>
      <w:r w:rsidRPr="002F1231">
        <w:rPr>
          <w:rStyle w:val="apple-converted-space"/>
          <w:color w:val="000000"/>
        </w:rPr>
        <w:t> </w:t>
      </w:r>
      <w:r w:rsidRPr="002F1231">
        <w:rPr>
          <w:color w:val="000000"/>
        </w:rPr>
        <w:t>№ _____________</w:t>
      </w:r>
      <w:r w:rsidRPr="002F1231">
        <w:rPr>
          <w:rStyle w:val="apple-converted-space"/>
          <w:color w:val="000000"/>
        </w:rPr>
        <w:t> </w:t>
      </w:r>
      <w:r w:rsidRPr="002F1231">
        <w:rPr>
          <w:color w:val="000000"/>
        </w:rPr>
        <w:t>выданное __________ РК от ____________ г., ИИН ________________________</w:t>
      </w:r>
      <w:proofErr w:type="gramStart"/>
      <w:r w:rsidRPr="002F1231">
        <w:rPr>
          <w:color w:val="000000"/>
        </w:rPr>
        <w:t>_ .</w:t>
      </w:r>
      <w:proofErr w:type="gramEnd"/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2F1231">
        <w:rPr>
          <w:b/>
          <w:bCs/>
          <w:color w:val="000000"/>
        </w:rPr>
        <w:t>Общие положения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F1231">
        <w:rPr>
          <w:color w:val="000000"/>
        </w:rPr>
        <w:t>Работник принят на должность ______________________________ ______________________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F1231">
        <w:rPr>
          <w:color w:val="000000"/>
        </w:rPr>
        <w:t>Отдела.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FF0000"/>
        </w:rPr>
      </w:pPr>
      <w:r w:rsidRPr="002F1231">
        <w:rPr>
          <w:color w:val="FF0000"/>
        </w:rPr>
        <w:t>Работа осуществляется дистанционно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FF0000"/>
        </w:rPr>
      </w:pPr>
      <w:r w:rsidRPr="002F1231">
        <w:rPr>
          <w:color w:val="FF0000"/>
        </w:rPr>
        <w:t>Место выполнения работ по месту постоянного проживания работника (указать адрес)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F1231">
        <w:rPr>
          <w:color w:val="000000"/>
        </w:rPr>
        <w:t>Договор заключен на неопределенный срок</w:t>
      </w:r>
      <w:r w:rsidRPr="002F1231">
        <w:rPr>
          <w:rStyle w:val="apple-converted-space"/>
          <w:color w:val="000000"/>
        </w:rPr>
        <w:t> 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F1231">
        <w:rPr>
          <w:color w:val="000000"/>
        </w:rPr>
        <w:t xml:space="preserve">Дата начала работы </w:t>
      </w:r>
      <w:proofErr w:type="gramStart"/>
      <w:r w:rsidRPr="002F1231">
        <w:rPr>
          <w:color w:val="000000"/>
        </w:rPr>
        <w:t>« _</w:t>
      </w:r>
      <w:proofErr w:type="gramEnd"/>
      <w:r w:rsidRPr="002F1231">
        <w:rPr>
          <w:color w:val="000000"/>
        </w:rPr>
        <w:t>___ » _______________ 20 ____ г.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F1231">
        <w:rPr>
          <w:color w:val="000000"/>
        </w:rPr>
        <w:t>Режим работы: работа осуществляется в режиме нормальной продолжительности рабочего времени, т.е. продолжительность рабочего дня 8 часов (40 часов в неделю).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F1231">
        <w:rPr>
          <w:color w:val="000000"/>
        </w:rPr>
        <w:t>Продолжительность рабочей недели- 5 дней.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F1231">
        <w:rPr>
          <w:color w:val="000000"/>
        </w:rPr>
        <w:t>Количество выходных дней в неделю -2 (суббота, воскресенье)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F1231">
        <w:rPr>
          <w:color w:val="000000"/>
        </w:rPr>
        <w:t>Рабочий день с 9.00 часов до 18.00 часов.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F1231">
        <w:rPr>
          <w:color w:val="000000"/>
        </w:rPr>
        <w:t>Перерыв для отдыха и приема пищи с 13.00 часов до 14.00 часов.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F1231">
        <w:rPr>
          <w:color w:val="000000"/>
        </w:rPr>
        <w:t>Деятельность работника характеризуется нормальными условиями труда (т.е. без воздействия вредных, опасных производственных факторов).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F1231">
        <w:rPr>
          <w:color w:val="000000"/>
        </w:rPr>
        <w:t>Испытательный срок установлен продолжительностью: ________________ месяца.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3851AF" w:rsidRPr="002F1231" w:rsidRDefault="002F1231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b/>
          <w:bCs/>
          <w:color w:val="000000"/>
        </w:rPr>
        <w:t>1.</w:t>
      </w:r>
      <w:r w:rsidR="003851AF" w:rsidRPr="002F1231">
        <w:rPr>
          <w:b/>
          <w:bCs/>
          <w:color w:val="000000"/>
        </w:rPr>
        <w:t>Права и обязанности сторон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F1231">
        <w:rPr>
          <w:color w:val="000000"/>
        </w:rPr>
        <w:t xml:space="preserve"> Работодатель имеет право: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F1231">
        <w:rPr>
          <w:color w:val="000000"/>
        </w:rPr>
        <w:t>1) изменять, дополнять, расторгнуть Договор в порядке и по основаниям, установленным ТК РК;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F1231">
        <w:rPr>
          <w:color w:val="000000"/>
        </w:rPr>
        <w:t>2) издавать в пределах своих полномочий акты (приказы) работодателя;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F1231">
        <w:rPr>
          <w:color w:val="000000"/>
        </w:rPr>
        <w:lastRenderedPageBreak/>
        <w:t>3) требовать от работника выполнения условий настоящего Договора, коллективного договора, правил трудового распорядка, актов (приказов), изданных в пределах компетенции работодателя;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F1231">
        <w:rPr>
          <w:color w:val="000000"/>
        </w:rPr>
        <w:t xml:space="preserve">4) поощрять работника, а </w:t>
      </w:r>
      <w:proofErr w:type="gramStart"/>
      <w:r w:rsidRPr="002F1231">
        <w:rPr>
          <w:color w:val="000000"/>
        </w:rPr>
        <w:t>так же</w:t>
      </w:r>
      <w:proofErr w:type="gramEnd"/>
      <w:r w:rsidRPr="002F1231">
        <w:rPr>
          <w:color w:val="000000"/>
        </w:rPr>
        <w:t>, при совершении работником дисциплинарных проступков, налагать дисциплинарные взыскания предусмотренные трудовым законодательством РК. Применение дисциплинарных взысканий, не предусмотренных статьей 64 ТК РК – запрещено;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F1231">
        <w:rPr>
          <w:color w:val="000000"/>
        </w:rPr>
        <w:t>5) привлекать работника к материальной ответственности в порядке, установленном ТК РК;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F1231">
        <w:rPr>
          <w:color w:val="000000"/>
        </w:rPr>
        <w:t>6) на возмещение вреда, нанесенного ему работником при исполнении трудовых обязанностей;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F1231">
        <w:rPr>
          <w:color w:val="000000"/>
        </w:rPr>
        <w:t>7) на возмещение своих затрат, связанных с обучением работника в случае заключения договора обучения, в порядке, предусмотренном договором обучения и действующим законодательством РК;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F1231">
        <w:rPr>
          <w:color w:val="000000"/>
        </w:rPr>
        <w:t>8) обращаться в суд в целях защиты своих прав и законных интересов в сфере труда;</w:t>
      </w:r>
      <w:r w:rsidRPr="002F1231">
        <w:rPr>
          <w:color w:val="000000"/>
        </w:rPr>
        <w:br/>
        <w:t>9) обеспечивать работникам профессиональную подготовку, переподготовку и повышение их квалификации в соответствии с настоящим Кодексом;</w:t>
      </w:r>
      <w:r w:rsidRPr="002F1231">
        <w:rPr>
          <w:color w:val="000000"/>
        </w:rPr>
        <w:br/>
        <w:t>10) на обращение за разрешением индивидуального трудового спора последовательно в согласительную комиссию, суд в порядке, предусмотренном настоящим Кодексом;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F1231">
        <w:rPr>
          <w:color w:val="FF0000"/>
        </w:rPr>
        <w:t>11) посещать работника на рабочем месте в рабочее время.</w:t>
      </w:r>
      <w:r w:rsidRPr="002F1231">
        <w:rPr>
          <w:color w:val="FF0000"/>
        </w:rPr>
        <w:br/>
      </w:r>
      <w:r w:rsidRPr="002F1231">
        <w:rPr>
          <w:color w:val="000000"/>
        </w:rPr>
        <w:br/>
      </w:r>
      <w:r w:rsidRPr="002F1231">
        <w:rPr>
          <w:b/>
          <w:bCs/>
          <w:color w:val="000000"/>
        </w:rPr>
        <w:t>2.</w:t>
      </w:r>
      <w:r w:rsidRPr="002F1231">
        <w:rPr>
          <w:rStyle w:val="apple-converted-space"/>
          <w:b/>
          <w:bCs/>
          <w:color w:val="000000"/>
        </w:rPr>
        <w:t> </w:t>
      </w:r>
      <w:r w:rsidRPr="002F1231">
        <w:rPr>
          <w:b/>
          <w:color w:val="000000"/>
        </w:rPr>
        <w:t>Работодатель обязан:</w:t>
      </w:r>
    </w:p>
    <w:p w:rsidR="003851AF" w:rsidRPr="002F1231" w:rsidRDefault="003851AF" w:rsidP="002F12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FF0000"/>
        </w:rPr>
      </w:pPr>
      <w:r w:rsidRPr="002F1231">
        <w:rPr>
          <w:color w:val="FF0000"/>
        </w:rPr>
        <w:t>предоставить работнику работу, обусловленную настоящим Договором, должностной инструкцией.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FF0000"/>
        </w:rPr>
      </w:pPr>
      <w:r w:rsidRPr="002F1231">
        <w:rPr>
          <w:color w:val="FF0000"/>
        </w:rPr>
        <w:t xml:space="preserve"> Для выполнения работником должностных обязанностей и производственных заданий предоставить следующее оборудование: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FF0000"/>
        </w:rPr>
      </w:pPr>
      <w:r w:rsidRPr="002F1231">
        <w:rPr>
          <w:color w:val="FF0000"/>
        </w:rPr>
        <w:t>___________________________________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FF0000"/>
        </w:rPr>
      </w:pPr>
      <w:r w:rsidRPr="002F1231">
        <w:rPr>
          <w:color w:val="FF0000"/>
        </w:rPr>
        <w:t>_____________________________________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FF0000"/>
        </w:rPr>
      </w:pPr>
      <w:r w:rsidRPr="002F1231">
        <w:rPr>
          <w:color w:val="FF0000"/>
        </w:rPr>
        <w:t>_____________________________________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FF0000"/>
        </w:rPr>
      </w:pPr>
      <w:r w:rsidRPr="002F1231">
        <w:rPr>
          <w:color w:val="FF0000"/>
        </w:rPr>
        <w:t>Ежемесячно обеспечивать работника необходимыми расходными материалами (канцелярскими товарами, моющими средствами и др.) на основании служебной записки работника;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FF0000"/>
        </w:rPr>
      </w:pPr>
      <w:r w:rsidRPr="002F1231">
        <w:rPr>
          <w:color w:val="FF0000"/>
        </w:rPr>
        <w:t>Обеспечивать необходимый ремонт, техническое обслуживание или замену предоставленного работнику оборудования, мебели и т.п.;</w:t>
      </w:r>
    </w:p>
    <w:p w:rsidR="003851AF" w:rsidRPr="002F1231" w:rsidRDefault="003851AF" w:rsidP="002F12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FF0000"/>
        </w:rPr>
      </w:pPr>
      <w:r w:rsidRPr="002F1231">
        <w:rPr>
          <w:color w:val="FF0000"/>
        </w:rPr>
        <w:t xml:space="preserve">обеспечить работнику безопасные условия труда в соответствии с законодательством РК. В том случае, если по месту </w:t>
      </w:r>
      <w:proofErr w:type="gramStart"/>
      <w:r w:rsidRPr="002F1231">
        <w:rPr>
          <w:color w:val="FF0000"/>
        </w:rPr>
        <w:t>выполнения  работ</w:t>
      </w:r>
      <w:proofErr w:type="gramEnd"/>
      <w:r w:rsidRPr="002F1231">
        <w:rPr>
          <w:color w:val="FF0000"/>
        </w:rPr>
        <w:t>, условия  труда не соответствуют требованиям охраны труда, приведение их в требуемое состояние, осуществляется за счет средств работодателя;</w:t>
      </w:r>
    </w:p>
    <w:p w:rsidR="003851AF" w:rsidRPr="002F1231" w:rsidRDefault="003851AF" w:rsidP="002F12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FF0000"/>
        </w:rPr>
      </w:pPr>
      <w:r w:rsidRPr="002F1231">
        <w:rPr>
          <w:color w:val="FF0000"/>
        </w:rPr>
        <w:t xml:space="preserve">Своевременно, за ___ рабочих дня (часа) уведомлять работника о необходимости участия в публичных мероприятиях </w:t>
      </w:r>
      <w:proofErr w:type="gramStart"/>
      <w:r w:rsidRPr="002F1231">
        <w:rPr>
          <w:color w:val="FF0000"/>
        </w:rPr>
        <w:t>компании  (</w:t>
      </w:r>
      <w:proofErr w:type="gramEnd"/>
      <w:r w:rsidRPr="002F1231">
        <w:rPr>
          <w:color w:val="FF0000"/>
        </w:rPr>
        <w:t>общие собрания, заседания по планированию и т.п.);</w:t>
      </w:r>
    </w:p>
    <w:p w:rsidR="003851AF" w:rsidRPr="002F1231" w:rsidRDefault="003851AF" w:rsidP="002F12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FF0000"/>
        </w:rPr>
      </w:pPr>
      <w:r w:rsidRPr="002F1231">
        <w:rPr>
          <w:color w:val="FF0000"/>
        </w:rPr>
        <w:t>Компенсировать работнику затраты на коммунальные услуги в полном (или частично) объеме затраты на оплату коммунальных услуг, иные затраты за содержание жилища, в котором работник осуществляет свою деятельность;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F1231">
        <w:rPr>
          <w:color w:val="000000"/>
        </w:rPr>
        <w:t>5) оплачивать работнику заработную плату в сумме _________________ тенге;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F1231">
        <w:rPr>
          <w:color w:val="000000"/>
        </w:rPr>
        <w:lastRenderedPageBreak/>
        <w:t>6) выплачивать заработную плату работнику не реже одного раза в месяц, и не позднее _____________ числа каждого последующего месяца;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F1231">
        <w:rPr>
          <w:color w:val="000000"/>
        </w:rPr>
        <w:t>7) своевременно производить иные выплаты, предусмотренные законодательством РК;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F1231">
        <w:rPr>
          <w:color w:val="000000"/>
        </w:rPr>
        <w:t>8) при привлечении работника к сверхурочным работам, по соглашению с работником, производить оплату в соответствии с требованием статьи 108 ТК РК, либо, предоставлять отдых пропорционально отработанному времени;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F1231">
        <w:rPr>
          <w:color w:val="000000"/>
        </w:rPr>
        <w:t>при работе в праздничные, выходные дни производить оплату в соответствии со статьей 109 ТК РК;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F1231">
        <w:rPr>
          <w:color w:val="000000"/>
        </w:rPr>
        <w:t>при работе в ночное время, обеспечивать оплату в размере, установленном статьей 110 ТК РК</w:t>
      </w:r>
      <w:r w:rsidRPr="002F1231">
        <w:rPr>
          <w:b/>
          <w:bCs/>
          <w:i/>
          <w:iCs/>
          <w:color w:val="000000"/>
        </w:rPr>
        <w:t>;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F1231">
        <w:rPr>
          <w:color w:val="000000"/>
        </w:rPr>
        <w:t>9) при совмещении должностей, расширении зоны обслуживания или выполнении обязанностей временно отсутствующего работника, производить доплату в соответствии с дополнительным соглашением к настоящему Договору, исходя из вида и объема дополнительной работы и руководствуясь положениями ст. 111 ТК РК;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F1231">
        <w:rPr>
          <w:color w:val="000000"/>
        </w:rPr>
        <w:t>10) в случае простоя по вине работодателя, обеспечивать оплату времени простоя в соответствии с нормами статьи 112 ТК</w:t>
      </w:r>
      <w:r w:rsidRPr="002F1231">
        <w:rPr>
          <w:rStyle w:val="apple-converted-space"/>
          <w:b/>
          <w:bCs/>
          <w:i/>
          <w:iCs/>
          <w:color w:val="000000"/>
        </w:rPr>
        <w:t> </w:t>
      </w:r>
      <w:r w:rsidRPr="002F1231">
        <w:rPr>
          <w:color w:val="000000"/>
        </w:rPr>
        <w:t>РК, т.е., не менее пятидесяти процентов от средней заработной платы работника;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F1231">
        <w:rPr>
          <w:color w:val="000000"/>
        </w:rPr>
        <w:t>11) обеспечить работнику режим рабочего времени, определенный в разделе «Общие положения», настоящего Договора;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F1231">
        <w:rPr>
          <w:color w:val="000000"/>
        </w:rPr>
        <w:t>12) предоставлять ежегодный трудовой оплачиваемый основной отпуск</w:t>
      </w:r>
      <w:r w:rsidRPr="002F1231">
        <w:rPr>
          <w:rStyle w:val="apple-converted-space"/>
          <w:color w:val="000000"/>
        </w:rPr>
        <w:t> </w:t>
      </w:r>
      <w:r w:rsidRPr="002F1231">
        <w:rPr>
          <w:color w:val="000000"/>
        </w:rPr>
        <w:t>календарных дней</w:t>
      </w:r>
      <w:r w:rsidRPr="002F1231">
        <w:rPr>
          <w:rStyle w:val="apple-converted-space"/>
          <w:color w:val="000000"/>
        </w:rPr>
        <w:t> </w:t>
      </w:r>
      <w:r w:rsidRPr="002F1231">
        <w:rPr>
          <w:b/>
          <w:bCs/>
          <w:i/>
          <w:iCs/>
          <w:color w:val="000000"/>
          <w:u w:val="single"/>
        </w:rPr>
        <w:t>____</w:t>
      </w:r>
      <w:r w:rsidRPr="002F1231">
        <w:rPr>
          <w:rStyle w:val="apple-converted-space"/>
          <w:b/>
          <w:bCs/>
          <w:i/>
          <w:iCs/>
          <w:color w:val="000000"/>
          <w:u w:val="single"/>
        </w:rPr>
        <w:t> </w:t>
      </w:r>
      <w:r w:rsidRPr="002F1231">
        <w:rPr>
          <w:color w:val="000000"/>
        </w:rPr>
        <w:t>в соответствии с условиями и порядком, предусмотренным ТК, коллективным договором;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F1231">
        <w:rPr>
          <w:color w:val="000000"/>
        </w:rPr>
        <w:t>13) в случае возникновения вредных (опасных) производственных факторов, при предупреждении о них работником, немедленно приостановить   работу, если ее продолжение создает угрозу жизни или здоровью работника;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F1231">
        <w:rPr>
          <w:color w:val="000000"/>
        </w:rPr>
        <w:t>14) возмещать за причиненный работнику вред в связи с выполнением трудовых обязанностей в порядке и условиях, предусмотренных нормативными правовыми актами Республики Казахстан и нести материальную ответственность;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FF0000"/>
        </w:rPr>
      </w:pPr>
      <w:r w:rsidRPr="002F1231">
        <w:rPr>
          <w:color w:val="FF0000"/>
        </w:rPr>
        <w:t xml:space="preserve">Возмещать работнику затраты на оплату коммунальных услуг, </w:t>
      </w:r>
      <w:proofErr w:type="gramStart"/>
      <w:r w:rsidRPr="002F1231">
        <w:rPr>
          <w:color w:val="FF0000"/>
        </w:rPr>
        <w:t>предоставление  которых</w:t>
      </w:r>
      <w:proofErr w:type="gramEnd"/>
      <w:r w:rsidRPr="002F1231">
        <w:rPr>
          <w:color w:val="FF0000"/>
        </w:rPr>
        <w:t xml:space="preserve"> связано с профессиональной деятельностью работника – полностью (частично);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F1231">
        <w:rPr>
          <w:color w:val="000000"/>
        </w:rPr>
        <w:t>15) осуществлять обработку и хранение персональных данных работника в соответствии с требованиями законодательства РК;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F1231">
        <w:rPr>
          <w:color w:val="000000"/>
        </w:rPr>
        <w:t>16) вести учет рабочего времени, фактически отработанного работником. Для учета рабочего времени в компании применяется Табель учета рабочего времени;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F1231">
        <w:rPr>
          <w:color w:val="000000"/>
        </w:rPr>
        <w:t>17) сдавать в государственный архив документы, подтверждающие трудовую деятельность работника и сведение об отчислении денег на пенсионное обеспечение;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F1231">
        <w:rPr>
          <w:color w:val="000000"/>
        </w:rPr>
        <w:t>18) производить своевременно все вычеты из заработной платы работника, предусмотренные действующим законодательством.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2F1231">
        <w:rPr>
          <w:b/>
          <w:color w:val="000000"/>
        </w:rPr>
        <w:t>3. Работник имеет право:</w:t>
      </w:r>
    </w:p>
    <w:p w:rsidR="003851AF" w:rsidRPr="002F1231" w:rsidRDefault="003851AF" w:rsidP="002F123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F1231">
        <w:rPr>
          <w:color w:val="000000"/>
        </w:rPr>
        <w:t>в порядке, установленном ТК РК, изменять и расторгать настоящий Договор;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</w:rPr>
      </w:pPr>
      <w:r w:rsidRPr="002F1231">
        <w:rPr>
          <w:color w:val="000000"/>
        </w:rPr>
        <w:t>2) на возмещение вреда, причиненного его здоровью или имуществу в связи с исполнением им трудовых обязанностей.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</w:rPr>
      </w:pPr>
      <w:r w:rsidRPr="002F1231">
        <w:rPr>
          <w:color w:val="000000"/>
        </w:rPr>
        <w:t>3) использовать для работы, по соглашению с работодателем, собственное оборудование, средства связи и т.п.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ind w:left="-144"/>
        <w:rPr>
          <w:color w:val="000000"/>
        </w:rPr>
      </w:pPr>
      <w:r w:rsidRPr="002F1231">
        <w:rPr>
          <w:color w:val="000000"/>
        </w:rPr>
        <w:t>4) выбирать своих представителей для решения трудовых вопросов, оговоренных ТК РК;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ind w:left="-144"/>
        <w:rPr>
          <w:color w:val="000000"/>
        </w:rPr>
      </w:pPr>
      <w:r w:rsidRPr="002F1231">
        <w:rPr>
          <w:color w:val="000000"/>
        </w:rPr>
        <w:lastRenderedPageBreak/>
        <w:t>5) подавать предложения через своих представителей для внесения в коллективный договор;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ind w:left="-144"/>
        <w:rPr>
          <w:color w:val="000000"/>
        </w:rPr>
      </w:pPr>
      <w:r w:rsidRPr="002F1231">
        <w:rPr>
          <w:color w:val="000000"/>
        </w:rPr>
        <w:t>6) знакомиться с внутренними документами, актами работодателя, необходимыми для выполнения производственных функций;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ind w:left="-144"/>
        <w:rPr>
          <w:color w:val="000000"/>
        </w:rPr>
      </w:pPr>
      <w:r w:rsidRPr="002F1231">
        <w:rPr>
          <w:color w:val="000000"/>
        </w:rPr>
        <w:t>7) повышать свою профессиональную квалификацию;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ind w:left="-144"/>
        <w:rPr>
          <w:color w:val="000000"/>
        </w:rPr>
      </w:pPr>
      <w:r w:rsidRPr="002F1231">
        <w:rPr>
          <w:color w:val="000000"/>
        </w:rPr>
        <w:t>8) на добровольное членство в профессиональных союзах или других общественных объединениях;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ind w:left="-144"/>
        <w:rPr>
          <w:color w:val="000000"/>
        </w:rPr>
      </w:pPr>
      <w:r w:rsidRPr="002F1231">
        <w:rPr>
          <w:color w:val="000000"/>
        </w:rPr>
        <w:t>9) на условия труда, отвечающие требованиям безопасности и гигиены;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ind w:left="-144"/>
        <w:rPr>
          <w:color w:val="000000"/>
        </w:rPr>
      </w:pPr>
      <w:r w:rsidRPr="002F1231">
        <w:rPr>
          <w:color w:val="000000"/>
        </w:rPr>
        <w:t>10) на равную оплату за равный труд без какой-либо дискриминации;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ind w:left="-144"/>
        <w:rPr>
          <w:color w:val="000000"/>
        </w:rPr>
      </w:pPr>
      <w:r w:rsidRPr="002F1231">
        <w:rPr>
          <w:color w:val="000000"/>
        </w:rPr>
        <w:t>11) на отдых, в том числе на ежегодный оплачиваемый трудовой отпуск;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ind w:left="-144"/>
        <w:rPr>
          <w:color w:val="000000"/>
        </w:rPr>
      </w:pPr>
      <w:r w:rsidRPr="002F1231">
        <w:rPr>
          <w:color w:val="000000"/>
        </w:rPr>
        <w:t xml:space="preserve">12) на заключение трудового договора по совместительству, если это не противоречит Договору о </w:t>
      </w:r>
      <w:proofErr w:type="spellStart"/>
      <w:r w:rsidRPr="002F1231">
        <w:rPr>
          <w:color w:val="000000"/>
        </w:rPr>
        <w:t>неконкуренции</w:t>
      </w:r>
      <w:proofErr w:type="spellEnd"/>
      <w:r w:rsidRPr="002F1231">
        <w:rPr>
          <w:color w:val="000000"/>
        </w:rPr>
        <w:t>;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ind w:left="-144"/>
        <w:rPr>
          <w:color w:val="000000"/>
        </w:rPr>
      </w:pPr>
      <w:r w:rsidRPr="002F1231">
        <w:rPr>
          <w:color w:val="000000"/>
        </w:rPr>
        <w:t>13) на обращение за разрешением индивидуального трудового спора последовательно в согласительную комиссию, суд в порядке, предусмотренном настоящим Кодексом;</w:t>
      </w:r>
      <w:r w:rsidRPr="002F1231">
        <w:rPr>
          <w:color w:val="000000"/>
        </w:rPr>
        <w:br/>
        <w:t>14) рабочее место, оборудованное в соответствии с требованиями безопасности и охраны труда;</w:t>
      </w:r>
      <w:r w:rsidRPr="002F1231">
        <w:rPr>
          <w:color w:val="000000"/>
        </w:rPr>
        <w:br/>
        <w:t>15) на обеспечение средствами индивидуальной и коллективной защиты, специальной одеждой в соответствии с требованиями, предусмотренными законодательством Республики Казахстан, а также трудовым, коллективным договорами;</w:t>
      </w:r>
      <w:r w:rsidRPr="002F1231">
        <w:rPr>
          <w:color w:val="000000"/>
        </w:rPr>
        <w:br/>
        <w:t>16) на отказ от выполнения работы при возникновении ситуации, создающей угрозу его здоровью или жизни, с извещением об этом непосредственного руководителя или представителя работодателя;</w:t>
      </w:r>
      <w:r w:rsidRPr="002F1231">
        <w:rPr>
          <w:color w:val="000000"/>
        </w:rPr>
        <w:br/>
        <w:t>17) на обращение в уполномоченный государственный орган по труду и (или) в местный орган по инспекции труда о проведении обследования условий безопасности и охраны труда на рабочем месте, а также на представительное участие в проверке и рассмотрении вопросов, связанных с улучшением условий, безопасности и охраны труда;</w:t>
      </w:r>
      <w:r w:rsidRPr="002F1231">
        <w:rPr>
          <w:color w:val="000000"/>
        </w:rPr>
        <w:br/>
        <w:t>18) на обжалование действий (бездействия) работодателя в области трудовых и непосредственно связанных с ними отношений;</w:t>
      </w:r>
      <w:r w:rsidRPr="002F1231">
        <w:rPr>
          <w:color w:val="000000"/>
        </w:rPr>
        <w:br/>
        <w:t>19) на оплату труда в соответствии с квалификацией, сложностью труда, количеством и качеством выполненной работы, а также условиями труда;</w:t>
      </w:r>
      <w:r w:rsidRPr="002F1231">
        <w:rPr>
          <w:color w:val="000000"/>
        </w:rPr>
        <w:br/>
        <w:t>20) на разрешение индивидуальных и коллективных трудовых споров, включая право на забастовку, в порядке, установленном настоящим Кодексом, иными законами Республики Казахстан.;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ind w:left="-144"/>
        <w:rPr>
          <w:color w:val="000000"/>
        </w:rPr>
      </w:pPr>
      <w:r w:rsidRPr="002F1231">
        <w:rPr>
          <w:color w:val="000000"/>
        </w:rPr>
        <w:t>21) др. права, предусмотренные законодательством РК.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ind w:left="-144"/>
        <w:rPr>
          <w:b/>
          <w:color w:val="000000"/>
        </w:rPr>
      </w:pPr>
      <w:r w:rsidRPr="002F1231">
        <w:rPr>
          <w:color w:val="000000"/>
        </w:rPr>
        <w:t xml:space="preserve"> </w:t>
      </w:r>
      <w:r w:rsidRPr="002F1231">
        <w:rPr>
          <w:b/>
          <w:color w:val="000000"/>
        </w:rPr>
        <w:t>4. Работник обязан: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ind w:left="-144"/>
        <w:rPr>
          <w:color w:val="000000"/>
        </w:rPr>
      </w:pPr>
      <w:r w:rsidRPr="002F1231">
        <w:rPr>
          <w:color w:val="000000"/>
        </w:rPr>
        <w:t>1) выполнять трудовые обязанности, обусловленные актами работодателя;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ind w:left="-144"/>
        <w:rPr>
          <w:color w:val="000000"/>
        </w:rPr>
      </w:pPr>
      <w:r w:rsidRPr="002F1231">
        <w:rPr>
          <w:color w:val="000000"/>
        </w:rPr>
        <w:t>2) соблюдать трудовую дисциплину.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ind w:left="-144"/>
        <w:rPr>
          <w:color w:val="FF0000"/>
        </w:rPr>
      </w:pPr>
      <w:r w:rsidRPr="002F1231">
        <w:rPr>
          <w:color w:val="000000"/>
        </w:rPr>
        <w:t xml:space="preserve"> </w:t>
      </w:r>
      <w:r w:rsidRPr="002F1231">
        <w:rPr>
          <w:color w:val="FF0000"/>
        </w:rPr>
        <w:t xml:space="preserve">Для ведения фактического учета рабочего времени работник обязан в начале рабочего дня и по окончании перерыва для отдыха и приема пищи выходить на связь с работодателем по телефону, электронной почте или с помощью других средств связи. 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FF0000"/>
        </w:rPr>
      </w:pPr>
      <w:r w:rsidRPr="002F1231">
        <w:rPr>
          <w:color w:val="FF0000"/>
        </w:rPr>
        <w:t xml:space="preserve">В конце каждого рабочего </w:t>
      </w:r>
      <w:proofErr w:type="gramStart"/>
      <w:r w:rsidRPr="002F1231">
        <w:rPr>
          <w:color w:val="FF0000"/>
        </w:rPr>
        <w:t>дня,  не</w:t>
      </w:r>
      <w:proofErr w:type="gramEnd"/>
      <w:r w:rsidRPr="002F1231">
        <w:rPr>
          <w:color w:val="FF0000"/>
        </w:rPr>
        <w:t xml:space="preserve"> позднее 17 ч.45 мин., работник представляет работодателю отчет о проделанной работе. Отсутствие отчета, без уважительных причин, расценивается работодателем как пропуск работы в течение всего рабочего дня. 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FF0000"/>
        </w:rPr>
      </w:pPr>
      <w:r w:rsidRPr="002F1231">
        <w:rPr>
          <w:color w:val="FF0000"/>
        </w:rPr>
        <w:t>В случае возникновения препятствий для выполнения работ (перебои в подаче электроэнергии, воды и др.), незамедлительно ставить в известность работодателя;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FF0000"/>
        </w:rPr>
      </w:pPr>
      <w:r w:rsidRPr="002F1231">
        <w:rPr>
          <w:color w:val="FF0000"/>
        </w:rPr>
        <w:lastRenderedPageBreak/>
        <w:t xml:space="preserve">По требованию работодателя принимать участие в рабочих мероприятиях (общие собрания, тематические заседания и </w:t>
      </w:r>
      <w:proofErr w:type="spellStart"/>
      <w:r w:rsidRPr="002F1231">
        <w:rPr>
          <w:color w:val="FF0000"/>
        </w:rPr>
        <w:t>т.п</w:t>
      </w:r>
      <w:proofErr w:type="spellEnd"/>
      <w:r w:rsidRPr="002F1231">
        <w:rPr>
          <w:color w:val="FF0000"/>
        </w:rPr>
        <w:t>), если о них сообщено заранее, за ___ рабочих дня (часа). Отказ работника от участия в указанных мероприятиях, при несоблюдении работодателем указанного срока предупреждения, не является дисциплинарным проступком;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FF0000"/>
        </w:rPr>
      </w:pPr>
      <w:r w:rsidRPr="002F1231">
        <w:rPr>
          <w:color w:val="FF0000"/>
        </w:rPr>
        <w:t>3) быть доступным для общения с работодателем в любое время рабочей смены;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ind w:left="-144"/>
        <w:rPr>
          <w:color w:val="000000"/>
        </w:rPr>
      </w:pPr>
      <w:r w:rsidRPr="002F1231">
        <w:rPr>
          <w:color w:val="000000"/>
        </w:rPr>
        <w:t>4) не допускать в процессе работы нанесения имущественного вреда работодателю;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ind w:left="-144"/>
        <w:rPr>
          <w:color w:val="000000"/>
        </w:rPr>
      </w:pPr>
      <w:r w:rsidRPr="002F1231">
        <w:rPr>
          <w:color w:val="000000"/>
        </w:rPr>
        <w:t>5) выполнять требования правил по охране труда, пожарной безопасности и производственной санитарии;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ind w:left="-144"/>
        <w:rPr>
          <w:color w:val="000000"/>
        </w:rPr>
      </w:pPr>
      <w:r w:rsidRPr="002F1231">
        <w:rPr>
          <w:color w:val="000000"/>
        </w:rPr>
        <w:t>6) не разглашать доверенные в соответствии с Договором сведения, составляющие служебную, коммерческую и иную охраняемую законом тайну;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ind w:left="-144"/>
        <w:rPr>
          <w:color w:val="000000"/>
        </w:rPr>
      </w:pPr>
      <w:r w:rsidRPr="002F1231">
        <w:rPr>
          <w:color w:val="000000"/>
        </w:rPr>
        <w:t>7) сообщать работодателю о ситуациях, представляющей угрозу жизни и здоровью людей, сохранности имущества Работодателя и работников;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ind w:left="-144"/>
        <w:rPr>
          <w:color w:val="000000"/>
        </w:rPr>
      </w:pPr>
      <w:r w:rsidRPr="002F1231">
        <w:rPr>
          <w:color w:val="000000"/>
        </w:rPr>
        <w:t xml:space="preserve">8) соблюдать условия о </w:t>
      </w:r>
      <w:proofErr w:type="spellStart"/>
      <w:r w:rsidRPr="002F1231">
        <w:rPr>
          <w:color w:val="000000"/>
        </w:rPr>
        <w:t>неконкуренции</w:t>
      </w:r>
      <w:proofErr w:type="spellEnd"/>
      <w:r w:rsidRPr="002F1231">
        <w:rPr>
          <w:color w:val="000000"/>
        </w:rPr>
        <w:t xml:space="preserve">, при заключении с работодателем Договора о </w:t>
      </w:r>
      <w:proofErr w:type="spellStart"/>
      <w:r w:rsidRPr="002F1231">
        <w:rPr>
          <w:color w:val="000000"/>
        </w:rPr>
        <w:t>неконкуренции</w:t>
      </w:r>
      <w:proofErr w:type="spellEnd"/>
      <w:r w:rsidRPr="002F1231">
        <w:rPr>
          <w:color w:val="000000"/>
        </w:rPr>
        <w:t>;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ind w:left="-144"/>
        <w:rPr>
          <w:color w:val="000000"/>
        </w:rPr>
      </w:pPr>
      <w:r w:rsidRPr="002F1231">
        <w:rPr>
          <w:color w:val="000000"/>
        </w:rPr>
        <w:t>9) возмещать работодателю причиненный вред в пределах, установленных ТК РК;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ind w:left="-144"/>
        <w:rPr>
          <w:color w:val="000000"/>
        </w:rPr>
      </w:pPr>
      <w:r w:rsidRPr="002F1231">
        <w:rPr>
          <w:color w:val="000000"/>
        </w:rPr>
        <w:t>10) иные обязанности, предусмотренные законодательством РК.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ind w:left="-144"/>
        <w:jc w:val="center"/>
        <w:rPr>
          <w:color w:val="000000"/>
        </w:rPr>
      </w:pPr>
      <w:r w:rsidRPr="002F1231">
        <w:rPr>
          <w:b/>
          <w:bCs/>
          <w:color w:val="000000"/>
        </w:rPr>
        <w:t>Ответственность сторон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ind w:left="-144"/>
        <w:rPr>
          <w:color w:val="000000"/>
        </w:rPr>
      </w:pPr>
      <w:r w:rsidRPr="002F1231">
        <w:rPr>
          <w:color w:val="000000"/>
        </w:rPr>
        <w:t>1. За неисполнение и ненадлежащее исполнение обязанностей, предусмотренных настоящим Договором, стороны несут ответственность в соответствии с законодательством Республики Казахстан.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ind w:left="-144"/>
        <w:jc w:val="center"/>
        <w:rPr>
          <w:color w:val="000000"/>
        </w:rPr>
      </w:pPr>
      <w:r w:rsidRPr="002F1231">
        <w:rPr>
          <w:b/>
          <w:bCs/>
          <w:color w:val="000000"/>
        </w:rPr>
        <w:t>Основания для изменения, расторжения и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ind w:left="-144"/>
        <w:jc w:val="center"/>
        <w:rPr>
          <w:color w:val="000000"/>
        </w:rPr>
      </w:pPr>
      <w:r w:rsidRPr="002F1231">
        <w:rPr>
          <w:b/>
          <w:bCs/>
          <w:color w:val="000000"/>
        </w:rPr>
        <w:t>прекращения Договора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F1231">
        <w:rPr>
          <w:color w:val="000000"/>
        </w:rPr>
        <w:t>Основаниями прекращения трудового договора являются:</w:t>
      </w:r>
      <w:r w:rsidRPr="002F1231">
        <w:rPr>
          <w:color w:val="000000"/>
        </w:rPr>
        <w:br/>
        <w:t>1) п. 1) ст. 49 ТК РК - расторжение трудового договора по соглашению сторон, при соблюдении процедуры, предусмотренной статьей 50 ТК РК.</w:t>
      </w:r>
      <w:r w:rsidRPr="002F1231">
        <w:rPr>
          <w:color w:val="000000"/>
        </w:rPr>
        <w:br/>
      </w:r>
      <w:r w:rsidRPr="002F1231">
        <w:rPr>
          <w:color w:val="000000"/>
        </w:rPr>
        <w:br/>
        <w:t>2) п. 3) ст. 49 и п. 1 ст. 52 ТК РК - расторжение трудового договора по инициативе работодателя в случаях, предусмотренных пунктом 1 статьи 52 ТК РК, при соблюдении процедур, предусмотренных статьей 53 ТК РК;</w:t>
      </w:r>
      <w:r w:rsidRPr="002F1231">
        <w:rPr>
          <w:color w:val="000000"/>
        </w:rPr>
        <w:br/>
      </w:r>
      <w:r w:rsidRPr="002F1231">
        <w:rPr>
          <w:color w:val="000000"/>
        </w:rPr>
        <w:br/>
        <w:t>3) п. 4) ст. 49 ТК РК - в связи с переводом работника к другому работодателю, при соблюдении процедуры, предусмотренной статьей 55 ТК РК;</w:t>
      </w:r>
      <w:r w:rsidRPr="002F1231">
        <w:rPr>
          <w:color w:val="000000"/>
        </w:rPr>
        <w:br/>
      </w:r>
      <w:r w:rsidRPr="002F1231">
        <w:rPr>
          <w:color w:val="000000"/>
        </w:rPr>
        <w:br/>
        <w:t>4) п. 5) ст. 49 ТК РК - расторжение трудового договора по инициативе работника, при соблюдении процедуры, предусмотренной статьей 56 ТК РК;</w:t>
      </w:r>
      <w:r w:rsidRPr="002F1231">
        <w:rPr>
          <w:color w:val="000000"/>
        </w:rPr>
        <w:br/>
      </w:r>
      <w:r w:rsidRPr="002F1231">
        <w:rPr>
          <w:color w:val="000000"/>
        </w:rPr>
        <w:br/>
        <w:t>5) п. 6) ст. 49 и п.1 ст. 57 ТК РК - обстоятельства, не зависящие от воли сторон, при соблюдении процедур, предусмотренных статьей 57 ТК РК;</w:t>
      </w:r>
      <w:r w:rsidRPr="002F1231">
        <w:rPr>
          <w:color w:val="000000"/>
        </w:rPr>
        <w:br/>
      </w:r>
      <w:r w:rsidRPr="002F1231">
        <w:rPr>
          <w:color w:val="000000"/>
        </w:rPr>
        <w:br/>
        <w:t>6) п. 7) ст. 49 ТК РК - отказ работника от продолжения трудовых отношений, при соблюдении процедур, предусмотренных статьей 58 ТК РК;</w:t>
      </w:r>
      <w:r w:rsidRPr="002F1231">
        <w:rPr>
          <w:color w:val="000000"/>
        </w:rPr>
        <w:br/>
      </w:r>
      <w:r w:rsidRPr="002F1231">
        <w:rPr>
          <w:color w:val="000000"/>
        </w:rPr>
        <w:br/>
        <w:t xml:space="preserve">7) п. 8) ст.49 ТК РК - переход работника на выборную работу (должность) или назначение его на должность, исключающую возможность продолжения трудовых отношений, кроме случаев, предусмотренных законами Республики Казахстан, при соблюдении процедур, </w:t>
      </w:r>
      <w:r w:rsidRPr="002F1231">
        <w:rPr>
          <w:color w:val="000000"/>
        </w:rPr>
        <w:lastRenderedPageBreak/>
        <w:t>предусмотренных статьей 59 ТК РК ;</w:t>
      </w:r>
      <w:r w:rsidRPr="002F1231">
        <w:rPr>
          <w:color w:val="000000"/>
        </w:rPr>
        <w:br/>
      </w:r>
      <w:r w:rsidRPr="002F1231">
        <w:rPr>
          <w:color w:val="000000"/>
        </w:rPr>
        <w:br/>
        <w:t>8) п. 9) ст. 49 ТК РК - нарушение условий заключения трудового договора, при соблюдении процедур, предусмотренных статьей 60 ТК РК.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ind w:left="-144"/>
        <w:rPr>
          <w:color w:val="000000"/>
        </w:rPr>
      </w:pPr>
      <w:r w:rsidRPr="002F1231">
        <w:rPr>
          <w:color w:val="000000"/>
        </w:rPr>
        <w:br/>
        <w:t>2. При расторжении трудового договора по своей инициативе, работодатель руководствуется ограничениями, предусмотренными статьей 54 ТК РК.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ind w:left="-144"/>
        <w:rPr>
          <w:color w:val="000000"/>
        </w:rPr>
      </w:pPr>
      <w:r w:rsidRPr="002F1231">
        <w:rPr>
          <w:color w:val="000000"/>
        </w:rPr>
        <w:t>3. Договор составлен в</w:t>
      </w:r>
      <w:r w:rsidRPr="002F1231">
        <w:rPr>
          <w:rStyle w:val="apple-converted-space"/>
          <w:color w:val="000000"/>
        </w:rPr>
        <w:t> </w:t>
      </w:r>
      <w:r w:rsidRPr="002F1231">
        <w:rPr>
          <w:b/>
          <w:bCs/>
          <w:i/>
          <w:iCs/>
          <w:color w:val="000000"/>
        </w:rPr>
        <w:t>2-х</w:t>
      </w:r>
      <w:r w:rsidRPr="002F1231">
        <w:rPr>
          <w:rStyle w:val="apple-converted-space"/>
          <w:b/>
          <w:bCs/>
          <w:i/>
          <w:iCs/>
          <w:color w:val="000000"/>
        </w:rPr>
        <w:t> </w:t>
      </w:r>
      <w:r w:rsidRPr="002F1231">
        <w:rPr>
          <w:color w:val="000000"/>
        </w:rPr>
        <w:t>экземплярах, каждый из которых имеет одинаковую юридическую силу.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ind w:left="-144"/>
        <w:rPr>
          <w:color w:val="000000"/>
        </w:rPr>
      </w:pPr>
      <w:r w:rsidRPr="002F1231">
        <w:rPr>
          <w:color w:val="000000"/>
        </w:rPr>
        <w:t>4. Условия настоящего Договора, ухудшающие положение работников в сравнении с гарантиями ТК РК считать недействительными.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ind w:left="-144"/>
        <w:rPr>
          <w:color w:val="000000"/>
        </w:rPr>
      </w:pPr>
      <w:r w:rsidRPr="002F1231">
        <w:rPr>
          <w:color w:val="000000"/>
        </w:rPr>
        <w:t>5. Гарантии и обязанности, не оговоренные настоящим Договором, но предусмотренные ТК РК являются обязательными для их исполнения сторонами трудовых отношений.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ind w:left="-144"/>
        <w:rPr>
          <w:color w:val="000000"/>
        </w:rPr>
      </w:pPr>
      <w:r w:rsidRPr="002F1231">
        <w:rPr>
          <w:color w:val="000000"/>
        </w:rPr>
        <w:t>6.</w:t>
      </w:r>
      <w:r w:rsidRPr="002F1231">
        <w:rPr>
          <w:rStyle w:val="apple-converted-space"/>
          <w:color w:val="000000"/>
        </w:rPr>
        <w:t> </w:t>
      </w:r>
      <w:r w:rsidRPr="002F1231">
        <w:rPr>
          <w:color w:val="000000"/>
        </w:rPr>
        <w:t>Признание трудового договора недействительным по вине работодателя не влечет за собой утраты бывшим работником права на оплату труда, компенсационную выплату за неиспользованные дни оплачиваемого ежегодного трудового отпуска, иные выплаты и льготы.</w:t>
      </w:r>
      <w:r w:rsidRPr="002F1231">
        <w:rPr>
          <w:color w:val="000000"/>
        </w:rPr>
        <w:br/>
        <w:t xml:space="preserve">Признание недействительными отдельных условий трудового договора не влечет недействительности трудового договора </w:t>
      </w:r>
      <w:proofErr w:type="spellStart"/>
      <w:r w:rsidRPr="002F1231">
        <w:rPr>
          <w:color w:val="000000"/>
        </w:rPr>
        <w:t>вцелом</w:t>
      </w:r>
      <w:proofErr w:type="spellEnd"/>
      <w:r w:rsidRPr="002F1231">
        <w:rPr>
          <w:color w:val="000000"/>
        </w:rPr>
        <w:t>;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ind w:left="-144"/>
        <w:rPr>
          <w:color w:val="000000"/>
        </w:rPr>
      </w:pPr>
      <w:r w:rsidRPr="002F1231">
        <w:rPr>
          <w:color w:val="000000"/>
        </w:rPr>
        <w:t>7. Изменение условий Договора производится в соответствии с требованиями законодательства РК.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ind w:left="-144"/>
        <w:rPr>
          <w:color w:val="000000"/>
        </w:rPr>
      </w:pP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ind w:left="-144"/>
        <w:rPr>
          <w:color w:val="000000"/>
        </w:rPr>
      </w:pPr>
      <w:r w:rsidRPr="002F1231">
        <w:rPr>
          <w:color w:val="000000"/>
        </w:rPr>
        <w:t>Изданы акты работодателя:</w:t>
      </w:r>
    </w:p>
    <w:p w:rsidR="003851AF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ind w:left="-144"/>
        <w:rPr>
          <w:color w:val="000000"/>
        </w:rPr>
      </w:pPr>
      <w:r w:rsidRPr="002F1231">
        <w:rPr>
          <w:color w:val="000000"/>
        </w:rPr>
        <w:t>О приеме на работу</w:t>
      </w:r>
      <w:r w:rsidRPr="002F1231">
        <w:rPr>
          <w:rStyle w:val="apple-converted-space"/>
          <w:color w:val="000000"/>
        </w:rPr>
        <w:t> </w:t>
      </w:r>
      <w:r w:rsidRPr="002F1231">
        <w:rPr>
          <w:color w:val="000000"/>
        </w:rPr>
        <w:t>№_</w:t>
      </w:r>
      <w:r w:rsidRPr="002F1231">
        <w:rPr>
          <w:b/>
          <w:bCs/>
          <w:color w:val="000000"/>
        </w:rPr>
        <w:t>_____</w:t>
      </w:r>
      <w:r w:rsidRPr="002F1231">
        <w:rPr>
          <w:rStyle w:val="apple-converted-space"/>
          <w:b/>
          <w:bCs/>
          <w:color w:val="000000"/>
        </w:rPr>
        <w:t> </w:t>
      </w:r>
      <w:r w:rsidRPr="002F1231">
        <w:rPr>
          <w:color w:val="000000"/>
        </w:rPr>
        <w:t>от «____</w:t>
      </w:r>
      <w:proofErr w:type="gramStart"/>
      <w:r w:rsidRPr="002F1231">
        <w:rPr>
          <w:color w:val="000000"/>
        </w:rPr>
        <w:t>_ »</w:t>
      </w:r>
      <w:proofErr w:type="gramEnd"/>
      <w:r w:rsidRPr="002F1231">
        <w:rPr>
          <w:color w:val="000000"/>
        </w:rPr>
        <w:t xml:space="preserve"> _______________ 20 ____г</w:t>
      </w:r>
      <w:r w:rsidRPr="002F1231">
        <w:rPr>
          <w:b/>
          <w:bCs/>
          <w:i/>
          <w:iCs/>
          <w:color w:val="000000"/>
        </w:rPr>
        <w:t>.</w:t>
      </w:r>
      <w:r w:rsidRPr="002F1231">
        <w:rPr>
          <w:rStyle w:val="apple-converted-space"/>
          <w:color w:val="000000"/>
        </w:rPr>
        <w:t> </w:t>
      </w:r>
      <w:r w:rsidRPr="002F1231">
        <w:rPr>
          <w:color w:val="000000"/>
        </w:rPr>
        <w:t>(печать)</w:t>
      </w:r>
    </w:p>
    <w:p w:rsidR="002F1231" w:rsidRPr="002F1231" w:rsidRDefault="002F1231" w:rsidP="002F1231">
      <w:pPr>
        <w:pStyle w:val="a3"/>
        <w:shd w:val="clear" w:color="auto" w:fill="FFFFFF"/>
        <w:spacing w:before="0" w:beforeAutospacing="0" w:after="0" w:afterAutospacing="0" w:line="276" w:lineRule="auto"/>
        <w:ind w:left="-144"/>
        <w:rPr>
          <w:color w:val="000000"/>
        </w:rPr>
      </w:pPr>
    </w:p>
    <w:p w:rsid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ind w:left="-144"/>
        <w:rPr>
          <w:color w:val="000000"/>
        </w:rPr>
      </w:pPr>
      <w:r w:rsidRPr="002F1231">
        <w:rPr>
          <w:color w:val="000000"/>
        </w:rPr>
        <w:t xml:space="preserve">О расторжении или о прекращении Договора №_____ от «_____» _________ 20 _____ г. </w:t>
      </w:r>
    </w:p>
    <w:p w:rsidR="002F1231" w:rsidRPr="002F1231" w:rsidRDefault="002F1231" w:rsidP="002F1231">
      <w:pPr>
        <w:pStyle w:val="a3"/>
        <w:shd w:val="clear" w:color="auto" w:fill="FFFFFF"/>
        <w:spacing w:before="0" w:beforeAutospacing="0" w:after="0" w:afterAutospacing="0" w:line="276" w:lineRule="auto"/>
        <w:ind w:left="-144"/>
        <w:rPr>
          <w:color w:val="000000"/>
        </w:rPr>
      </w:pPr>
      <w:r>
        <w:rPr>
          <w:color w:val="000000"/>
        </w:rPr>
        <w:t xml:space="preserve">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851AF" w:rsidRPr="002F1231">
        <w:rPr>
          <w:color w:val="000000"/>
        </w:rPr>
        <w:t>(печать)</w:t>
      </w:r>
    </w:p>
    <w:p w:rsidR="003851AF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ind w:left="-144"/>
        <w:rPr>
          <w:color w:val="000000"/>
        </w:rPr>
      </w:pPr>
      <w:r w:rsidRPr="002F1231">
        <w:rPr>
          <w:color w:val="000000"/>
        </w:rPr>
        <w:t>Стороны:</w:t>
      </w:r>
    </w:p>
    <w:p w:rsidR="002F1231" w:rsidRPr="002F1231" w:rsidRDefault="003851AF" w:rsidP="002F1231">
      <w:pPr>
        <w:pStyle w:val="a3"/>
        <w:shd w:val="clear" w:color="auto" w:fill="FFFFFF"/>
        <w:spacing w:before="0" w:beforeAutospacing="0" w:after="0" w:afterAutospacing="0" w:line="276" w:lineRule="auto"/>
        <w:ind w:left="-144"/>
        <w:rPr>
          <w:color w:val="000000"/>
        </w:rPr>
      </w:pPr>
      <w:r w:rsidRPr="002F1231">
        <w:rPr>
          <w:b/>
          <w:bCs/>
          <w:color w:val="000000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F1231" w:rsidRPr="002F1231" w:rsidTr="002F1231">
        <w:trPr>
          <w:trHeight w:val="3512"/>
        </w:trPr>
        <w:tc>
          <w:tcPr>
            <w:tcW w:w="4672" w:type="dxa"/>
          </w:tcPr>
          <w:p w:rsidR="002F1231" w:rsidRPr="002F1231" w:rsidRDefault="002F1231" w:rsidP="002F12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31">
              <w:rPr>
                <w:rFonts w:ascii="Times New Roman" w:hAnsi="Times New Roman" w:cs="Times New Roman"/>
                <w:sz w:val="24"/>
                <w:szCs w:val="24"/>
              </w:rPr>
              <w:t>Работодатель:</w:t>
            </w:r>
          </w:p>
          <w:p w:rsidR="002F1231" w:rsidRPr="002F1231" w:rsidRDefault="002F1231" w:rsidP="002F12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31" w:rsidRPr="002F1231" w:rsidRDefault="002F1231" w:rsidP="002F1231">
            <w:pPr>
              <w:spacing w:line="276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1231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(реквизиты)</w:t>
            </w:r>
          </w:p>
          <w:p w:rsidR="002F1231" w:rsidRPr="002F1231" w:rsidRDefault="002F1231" w:rsidP="002F12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31" w:rsidRPr="002F1231" w:rsidRDefault="002F1231" w:rsidP="002F12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31" w:rsidRPr="002F1231" w:rsidRDefault="002F1231" w:rsidP="002F12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31" w:rsidRPr="002F1231" w:rsidRDefault="002F1231" w:rsidP="002F12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31">
              <w:rPr>
                <w:rFonts w:ascii="Times New Roman" w:hAnsi="Times New Roman" w:cs="Times New Roman"/>
                <w:sz w:val="24"/>
                <w:szCs w:val="24"/>
              </w:rPr>
              <w:t>Должность___________________</w:t>
            </w:r>
          </w:p>
          <w:p w:rsidR="002F1231" w:rsidRPr="002F1231" w:rsidRDefault="002F1231" w:rsidP="002F12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31">
              <w:rPr>
                <w:rFonts w:ascii="Times New Roman" w:hAnsi="Times New Roman" w:cs="Times New Roman"/>
                <w:sz w:val="24"/>
                <w:szCs w:val="24"/>
              </w:rPr>
              <w:t>Подпись ___________________</w:t>
            </w:r>
          </w:p>
          <w:p w:rsidR="002F1231" w:rsidRPr="002F1231" w:rsidRDefault="002F1231" w:rsidP="002F12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31" w:rsidRPr="002F1231" w:rsidRDefault="002F1231" w:rsidP="002F12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Pr="002F1231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2F1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1231" w:rsidRPr="002F1231" w:rsidRDefault="002F1231" w:rsidP="002F12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31" w:rsidRPr="002F1231" w:rsidRDefault="002F1231" w:rsidP="002F12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31" w:rsidRPr="002F1231" w:rsidRDefault="002F1231" w:rsidP="002F12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4673" w:type="dxa"/>
          </w:tcPr>
          <w:p w:rsidR="002F1231" w:rsidRPr="002F1231" w:rsidRDefault="002F1231" w:rsidP="002F12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31">
              <w:rPr>
                <w:rFonts w:ascii="Times New Roman" w:hAnsi="Times New Roman" w:cs="Times New Roman"/>
                <w:sz w:val="24"/>
                <w:szCs w:val="24"/>
              </w:rPr>
              <w:t>Работник:</w:t>
            </w:r>
          </w:p>
          <w:p w:rsidR="002F1231" w:rsidRPr="002F1231" w:rsidRDefault="002F1231" w:rsidP="002F1231">
            <w:pPr>
              <w:spacing w:line="276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1231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(личные данные)</w:t>
            </w:r>
          </w:p>
          <w:p w:rsidR="002F1231" w:rsidRPr="002F1231" w:rsidRDefault="002F1231" w:rsidP="002F12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31" w:rsidRPr="002F1231" w:rsidRDefault="002F1231" w:rsidP="002F12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31" w:rsidRPr="002F1231" w:rsidRDefault="002F1231" w:rsidP="002F12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231" w:rsidRPr="002F1231" w:rsidRDefault="002F1231" w:rsidP="002F12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2F1231" w:rsidRPr="002F1231" w:rsidRDefault="002F1231" w:rsidP="002F123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1231">
        <w:rPr>
          <w:rFonts w:ascii="Times New Roman" w:hAnsi="Times New Roman" w:cs="Times New Roman"/>
          <w:sz w:val="24"/>
          <w:szCs w:val="24"/>
        </w:rPr>
        <w:t>2-ой экз. ТД получил ______________________</w:t>
      </w:r>
    </w:p>
    <w:p w:rsidR="00AE28D5" w:rsidRPr="002F1231" w:rsidRDefault="002F1231" w:rsidP="002F123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12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</w:t>
      </w:r>
      <w:r w:rsidRPr="002F1231">
        <w:rPr>
          <w:color w:val="000000"/>
        </w:rPr>
        <w:t xml:space="preserve"> </w:t>
      </w:r>
      <w:bookmarkStart w:id="0" w:name="_GoBack"/>
      <w:bookmarkEnd w:id="0"/>
    </w:p>
    <w:sectPr w:rsidR="00AE28D5" w:rsidRPr="002F1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73CDC"/>
    <w:multiLevelType w:val="hybridMultilevel"/>
    <w:tmpl w:val="308CC8F6"/>
    <w:lvl w:ilvl="0" w:tplc="6248FB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36D45"/>
    <w:multiLevelType w:val="multilevel"/>
    <w:tmpl w:val="09A69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AF"/>
    <w:rsid w:val="002F1231"/>
    <w:rsid w:val="003851AF"/>
    <w:rsid w:val="00AE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BF2B"/>
  <w15:chartTrackingRefBased/>
  <w15:docId w15:val="{3B094BED-2F9D-489E-BA9A-22398BA8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1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51AF"/>
  </w:style>
  <w:style w:type="table" w:styleId="a4">
    <w:name w:val="Table Grid"/>
    <w:basedOn w:val="a1"/>
    <w:uiPriority w:val="39"/>
    <w:rsid w:val="002F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Учёт: Ирина Лазутина</dc:creator>
  <cp:keywords/>
  <dc:description/>
  <cp:lastModifiedBy>РАДИОН пАРЫГИН</cp:lastModifiedBy>
  <cp:revision>2</cp:revision>
  <dcterms:created xsi:type="dcterms:W3CDTF">2020-06-11T11:01:00Z</dcterms:created>
  <dcterms:modified xsi:type="dcterms:W3CDTF">2020-08-12T06:52:00Z</dcterms:modified>
</cp:coreProperties>
</file>