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6B5F3" w14:textId="77777777" w:rsidR="000C01A4" w:rsidRDefault="00C35369" w:rsidP="000C01A4">
      <w:pPr>
        <w:pBdr>
          <w:bottom w:val="single" w:sz="4" w:space="1" w:color="auto"/>
        </w:pBdr>
        <w:jc w:val="center"/>
        <w:rPr>
          <w:i/>
          <w:sz w:val="24"/>
          <w:szCs w:val="24"/>
          <w:lang w:val="kk-KZ"/>
        </w:rPr>
      </w:pPr>
      <w:r w:rsidRPr="00C35369">
        <w:rPr>
          <w:i/>
          <w:noProof/>
          <w:sz w:val="24"/>
          <w:szCs w:val="24"/>
        </w:rPr>
        <w:drawing>
          <wp:inline distT="0" distB="0" distL="0" distR="0" wp14:anchorId="0666C86F" wp14:editId="3023F1BD">
            <wp:extent cx="904875" cy="914400"/>
            <wp:effectExtent l="0" t="0" r="9525" b="0"/>
            <wp:docPr id="44" name="Рисунок 44" descr="C:\Users\User\Downloads\Gerb - копия.png"/>
            <wp:cNvGraphicFramePr/>
            <a:graphic xmlns:a="http://schemas.openxmlformats.org/drawingml/2006/main">
              <a:graphicData uri="http://schemas.openxmlformats.org/drawingml/2006/picture">
                <pic:pic xmlns:pic="http://schemas.openxmlformats.org/drawingml/2006/picture">
                  <pic:nvPicPr>
                    <pic:cNvPr id="2" name="Рисунок 2" descr="C:\Users\User\Downloads\Gerb - копия.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p w14:paraId="2F1F1FDE" w14:textId="77777777" w:rsidR="00C35369" w:rsidRPr="00445CB9" w:rsidRDefault="00C35369" w:rsidP="000C01A4">
      <w:pPr>
        <w:pBdr>
          <w:bottom w:val="single" w:sz="4" w:space="1" w:color="auto"/>
        </w:pBdr>
        <w:jc w:val="center"/>
        <w:rPr>
          <w:i/>
          <w:sz w:val="24"/>
          <w:szCs w:val="24"/>
          <w:lang w:val="kk-KZ"/>
        </w:rPr>
      </w:pPr>
    </w:p>
    <w:p w14:paraId="58165366" w14:textId="77777777" w:rsidR="000C01A4" w:rsidRPr="00A1239A" w:rsidRDefault="000C01A4" w:rsidP="000C01A4">
      <w:pPr>
        <w:pBdr>
          <w:bottom w:val="single" w:sz="4" w:space="1" w:color="auto"/>
        </w:pBdr>
        <w:jc w:val="center"/>
        <w:rPr>
          <w:b/>
          <w:sz w:val="24"/>
          <w:szCs w:val="24"/>
        </w:rPr>
      </w:pPr>
      <w:r w:rsidRPr="00A1239A">
        <w:rPr>
          <w:b/>
          <w:sz w:val="24"/>
          <w:szCs w:val="24"/>
        </w:rPr>
        <w:t>НАЦИОНАЛЬНЫЙ СТАНДАРТ РЕСПУБЛИКИ КАЗАХСТАН</w:t>
      </w:r>
      <w:r w:rsidRPr="00A1239A">
        <w:rPr>
          <w:b/>
          <w:color w:val="000000"/>
          <w:spacing w:val="-3"/>
          <w:sz w:val="24"/>
          <w:szCs w:val="24"/>
        </w:rPr>
        <w:t xml:space="preserve"> </w:t>
      </w:r>
    </w:p>
    <w:p w14:paraId="6B8A6265" w14:textId="77777777" w:rsidR="000C01A4" w:rsidRPr="00F356CB" w:rsidRDefault="000C01A4" w:rsidP="000C01A4">
      <w:pPr>
        <w:jc w:val="center"/>
        <w:rPr>
          <w:b/>
          <w:bCs/>
          <w:sz w:val="24"/>
          <w:szCs w:val="24"/>
        </w:rPr>
      </w:pPr>
    </w:p>
    <w:p w14:paraId="36ED9D93" w14:textId="77777777" w:rsidR="000C01A4" w:rsidRPr="00F356CB" w:rsidRDefault="000C01A4" w:rsidP="000C01A4">
      <w:pPr>
        <w:jc w:val="center"/>
        <w:rPr>
          <w:b/>
          <w:bCs/>
          <w:sz w:val="24"/>
          <w:szCs w:val="24"/>
        </w:rPr>
      </w:pPr>
    </w:p>
    <w:p w14:paraId="54C2E4FF" w14:textId="77777777" w:rsidR="000C01A4" w:rsidRPr="00F356CB" w:rsidRDefault="000C01A4" w:rsidP="000C01A4">
      <w:pPr>
        <w:jc w:val="center"/>
        <w:rPr>
          <w:b/>
          <w:bCs/>
          <w:sz w:val="24"/>
          <w:szCs w:val="24"/>
        </w:rPr>
      </w:pPr>
    </w:p>
    <w:p w14:paraId="53D7E73F" w14:textId="77777777" w:rsidR="000C01A4" w:rsidRPr="00F356CB" w:rsidRDefault="000C01A4" w:rsidP="000C01A4">
      <w:pPr>
        <w:jc w:val="center"/>
        <w:rPr>
          <w:b/>
          <w:bCs/>
          <w:sz w:val="24"/>
          <w:szCs w:val="24"/>
        </w:rPr>
      </w:pPr>
    </w:p>
    <w:p w14:paraId="1CCF4936" w14:textId="77777777" w:rsidR="000C01A4" w:rsidRPr="00F356CB" w:rsidRDefault="000C01A4" w:rsidP="000C01A4">
      <w:pPr>
        <w:jc w:val="center"/>
        <w:rPr>
          <w:b/>
          <w:bCs/>
          <w:sz w:val="24"/>
          <w:szCs w:val="24"/>
        </w:rPr>
      </w:pPr>
    </w:p>
    <w:p w14:paraId="5738509E" w14:textId="77777777" w:rsidR="000C01A4" w:rsidRPr="00F356CB" w:rsidRDefault="000C01A4" w:rsidP="000C01A4">
      <w:pPr>
        <w:jc w:val="center"/>
        <w:rPr>
          <w:b/>
          <w:bCs/>
          <w:sz w:val="24"/>
          <w:szCs w:val="24"/>
        </w:rPr>
      </w:pPr>
    </w:p>
    <w:p w14:paraId="2679997D" w14:textId="77777777" w:rsidR="000C01A4" w:rsidRPr="00F356CB" w:rsidRDefault="000C01A4" w:rsidP="000C01A4">
      <w:pPr>
        <w:jc w:val="center"/>
        <w:rPr>
          <w:b/>
          <w:bCs/>
          <w:sz w:val="24"/>
          <w:szCs w:val="24"/>
        </w:rPr>
      </w:pPr>
    </w:p>
    <w:p w14:paraId="22020CF4" w14:textId="77777777" w:rsidR="000C01A4" w:rsidRPr="00F356CB" w:rsidRDefault="000C01A4" w:rsidP="000C01A4">
      <w:pPr>
        <w:jc w:val="center"/>
        <w:rPr>
          <w:b/>
          <w:bCs/>
          <w:sz w:val="24"/>
          <w:szCs w:val="24"/>
        </w:rPr>
      </w:pPr>
    </w:p>
    <w:p w14:paraId="43B7BD7D" w14:textId="77777777" w:rsidR="000C01A4" w:rsidRPr="00F356CB" w:rsidRDefault="000C01A4" w:rsidP="000C01A4">
      <w:pPr>
        <w:jc w:val="center"/>
        <w:rPr>
          <w:b/>
          <w:bCs/>
          <w:sz w:val="24"/>
          <w:szCs w:val="24"/>
        </w:rPr>
      </w:pPr>
    </w:p>
    <w:p w14:paraId="7AED3DDF" w14:textId="77777777" w:rsidR="000C01A4" w:rsidRPr="00F356CB" w:rsidRDefault="000C01A4" w:rsidP="000C01A4">
      <w:pPr>
        <w:jc w:val="center"/>
        <w:rPr>
          <w:b/>
          <w:bCs/>
          <w:sz w:val="24"/>
          <w:szCs w:val="24"/>
        </w:rPr>
      </w:pPr>
    </w:p>
    <w:p w14:paraId="7A6B8F91" w14:textId="77777777" w:rsidR="000C01A4" w:rsidRPr="00F356CB" w:rsidRDefault="000C01A4" w:rsidP="000C01A4">
      <w:pPr>
        <w:jc w:val="center"/>
        <w:rPr>
          <w:b/>
          <w:bCs/>
          <w:sz w:val="24"/>
          <w:szCs w:val="24"/>
        </w:rPr>
      </w:pPr>
    </w:p>
    <w:p w14:paraId="0B6F9BC0" w14:textId="77777777" w:rsidR="000C01A4" w:rsidRPr="00A1239A" w:rsidRDefault="000C01A4" w:rsidP="000C01A4">
      <w:pPr>
        <w:jc w:val="center"/>
        <w:rPr>
          <w:b/>
          <w:bCs/>
          <w:sz w:val="24"/>
          <w:szCs w:val="24"/>
        </w:rPr>
      </w:pPr>
    </w:p>
    <w:p w14:paraId="53B6C1C8" w14:textId="77777777" w:rsidR="00A14324" w:rsidRDefault="00040ECC" w:rsidP="000C01A4">
      <w:pPr>
        <w:jc w:val="center"/>
        <w:rPr>
          <w:b/>
          <w:sz w:val="24"/>
          <w:szCs w:val="24"/>
        </w:rPr>
      </w:pPr>
      <w:r w:rsidRPr="00A14324">
        <w:rPr>
          <w:b/>
          <w:sz w:val="24"/>
          <w:szCs w:val="24"/>
        </w:rPr>
        <w:t>ТЕПЛИЦЫ</w:t>
      </w:r>
      <w:r w:rsidR="00C35369">
        <w:rPr>
          <w:b/>
          <w:sz w:val="24"/>
          <w:szCs w:val="24"/>
        </w:rPr>
        <w:t xml:space="preserve"> ФЕРМЕРСКИЕ</w:t>
      </w:r>
    </w:p>
    <w:p w14:paraId="2534F5DE" w14:textId="77777777" w:rsidR="00A14324" w:rsidRPr="00A14324" w:rsidRDefault="00A14324" w:rsidP="000C01A4">
      <w:pPr>
        <w:jc w:val="center"/>
        <w:rPr>
          <w:b/>
          <w:sz w:val="24"/>
          <w:szCs w:val="24"/>
        </w:rPr>
      </w:pPr>
    </w:p>
    <w:p w14:paraId="7BC901D0" w14:textId="77777777" w:rsidR="000C01A4" w:rsidRPr="00A14324" w:rsidRDefault="00A14324" w:rsidP="000C01A4">
      <w:pPr>
        <w:jc w:val="center"/>
        <w:rPr>
          <w:b/>
          <w:bCs/>
          <w:color w:val="000000"/>
          <w:sz w:val="32"/>
          <w:szCs w:val="36"/>
        </w:rPr>
      </w:pPr>
      <w:r w:rsidRPr="00A14324">
        <w:rPr>
          <w:b/>
          <w:sz w:val="24"/>
          <w:szCs w:val="24"/>
        </w:rPr>
        <w:t>Общие технические требования</w:t>
      </w:r>
    </w:p>
    <w:p w14:paraId="6957834B" w14:textId="77777777" w:rsidR="000C01A4" w:rsidRDefault="000C01A4" w:rsidP="000C01A4">
      <w:pPr>
        <w:jc w:val="center"/>
        <w:rPr>
          <w:b/>
          <w:bCs/>
          <w:color w:val="000000"/>
          <w:sz w:val="24"/>
          <w:szCs w:val="28"/>
        </w:rPr>
      </w:pPr>
    </w:p>
    <w:p w14:paraId="5D54C277" w14:textId="77777777" w:rsidR="000C01A4" w:rsidRPr="00F356CB" w:rsidRDefault="000C01A4" w:rsidP="000C01A4">
      <w:pPr>
        <w:jc w:val="center"/>
        <w:rPr>
          <w:b/>
          <w:bCs/>
          <w:sz w:val="24"/>
          <w:szCs w:val="24"/>
        </w:rPr>
      </w:pPr>
    </w:p>
    <w:p w14:paraId="17B5307D" w14:textId="77777777" w:rsidR="000C01A4" w:rsidRPr="000A67EC" w:rsidRDefault="000C01A4" w:rsidP="000C01A4">
      <w:pPr>
        <w:jc w:val="center"/>
        <w:rPr>
          <w:b/>
          <w:bCs/>
          <w:sz w:val="24"/>
          <w:szCs w:val="24"/>
        </w:rPr>
      </w:pPr>
      <w:r w:rsidRPr="00F356CB">
        <w:rPr>
          <w:b/>
          <w:bCs/>
          <w:sz w:val="24"/>
          <w:szCs w:val="24"/>
        </w:rPr>
        <w:t>СТ</w:t>
      </w:r>
      <w:r w:rsidRPr="000A67EC">
        <w:rPr>
          <w:b/>
          <w:bCs/>
          <w:sz w:val="24"/>
          <w:szCs w:val="24"/>
        </w:rPr>
        <w:t xml:space="preserve"> </w:t>
      </w:r>
      <w:r w:rsidRPr="00F356CB">
        <w:rPr>
          <w:b/>
          <w:bCs/>
          <w:sz w:val="24"/>
          <w:szCs w:val="24"/>
        </w:rPr>
        <w:t>РК</w:t>
      </w:r>
      <w:r w:rsidR="00C35369">
        <w:rPr>
          <w:b/>
          <w:bCs/>
          <w:sz w:val="24"/>
          <w:szCs w:val="24"/>
        </w:rPr>
        <w:t xml:space="preserve"> 3834-2023</w:t>
      </w:r>
    </w:p>
    <w:p w14:paraId="1D11FC69" w14:textId="77777777" w:rsidR="000C01A4" w:rsidRPr="000A67EC" w:rsidRDefault="000C01A4" w:rsidP="000C01A4">
      <w:pPr>
        <w:jc w:val="center"/>
        <w:rPr>
          <w:b/>
          <w:bCs/>
          <w:sz w:val="24"/>
          <w:szCs w:val="24"/>
        </w:rPr>
      </w:pPr>
    </w:p>
    <w:p w14:paraId="560D092E" w14:textId="77777777" w:rsidR="000C01A4" w:rsidRDefault="000C01A4" w:rsidP="000C01A4">
      <w:pPr>
        <w:jc w:val="center"/>
        <w:rPr>
          <w:b/>
          <w:bCs/>
          <w:sz w:val="24"/>
          <w:szCs w:val="24"/>
        </w:rPr>
      </w:pPr>
    </w:p>
    <w:p w14:paraId="4D261D06" w14:textId="77777777" w:rsidR="00C35369" w:rsidRDefault="00C35369" w:rsidP="000C01A4">
      <w:pPr>
        <w:jc w:val="center"/>
        <w:rPr>
          <w:b/>
          <w:bCs/>
          <w:sz w:val="24"/>
          <w:szCs w:val="24"/>
        </w:rPr>
      </w:pPr>
    </w:p>
    <w:p w14:paraId="4A345DEC" w14:textId="77777777" w:rsidR="00C35369" w:rsidRPr="000A67EC" w:rsidRDefault="00C35369" w:rsidP="000C01A4">
      <w:pPr>
        <w:jc w:val="center"/>
        <w:rPr>
          <w:b/>
          <w:bCs/>
          <w:sz w:val="24"/>
          <w:szCs w:val="24"/>
        </w:rPr>
      </w:pPr>
    </w:p>
    <w:p w14:paraId="56041268" w14:textId="77777777" w:rsidR="00C35369" w:rsidRPr="00041BD3" w:rsidRDefault="00C35369" w:rsidP="00C35369">
      <w:pPr>
        <w:jc w:val="center"/>
        <w:rPr>
          <w:rFonts w:eastAsia="SimSun"/>
          <w:b/>
          <w:sz w:val="24"/>
        </w:rPr>
      </w:pPr>
      <w:r w:rsidRPr="00041BD3">
        <w:rPr>
          <w:rFonts w:eastAsia="SimSun"/>
          <w:b/>
          <w:sz w:val="24"/>
        </w:rPr>
        <w:t>Издание официальное</w:t>
      </w:r>
    </w:p>
    <w:p w14:paraId="7542FA4B" w14:textId="77777777" w:rsidR="000C01A4" w:rsidRPr="00F356CB" w:rsidRDefault="000C01A4" w:rsidP="000C01A4">
      <w:pPr>
        <w:tabs>
          <w:tab w:val="left" w:pos="4820"/>
        </w:tabs>
        <w:jc w:val="center"/>
        <w:rPr>
          <w:b/>
          <w:bCs/>
          <w:sz w:val="24"/>
          <w:szCs w:val="24"/>
        </w:rPr>
      </w:pPr>
    </w:p>
    <w:p w14:paraId="2588F946" w14:textId="77777777" w:rsidR="000C01A4" w:rsidRPr="00F356CB" w:rsidRDefault="000C01A4" w:rsidP="000C01A4">
      <w:pPr>
        <w:tabs>
          <w:tab w:val="left" w:pos="4820"/>
        </w:tabs>
        <w:jc w:val="center"/>
        <w:rPr>
          <w:b/>
          <w:bCs/>
          <w:sz w:val="24"/>
          <w:szCs w:val="24"/>
        </w:rPr>
      </w:pPr>
    </w:p>
    <w:p w14:paraId="12CFA6CF" w14:textId="77777777" w:rsidR="000C01A4" w:rsidRPr="00A1239A" w:rsidRDefault="000C01A4" w:rsidP="000C01A4">
      <w:pPr>
        <w:jc w:val="center"/>
        <w:rPr>
          <w:b/>
          <w:bCs/>
          <w:sz w:val="24"/>
          <w:szCs w:val="24"/>
        </w:rPr>
      </w:pPr>
    </w:p>
    <w:p w14:paraId="433F0567" w14:textId="77777777" w:rsidR="000C01A4" w:rsidRDefault="000C01A4" w:rsidP="000C01A4">
      <w:pPr>
        <w:jc w:val="center"/>
        <w:rPr>
          <w:b/>
          <w:bCs/>
          <w:sz w:val="24"/>
          <w:szCs w:val="24"/>
        </w:rPr>
      </w:pPr>
    </w:p>
    <w:p w14:paraId="63BF0EB7" w14:textId="77777777" w:rsidR="000C01A4" w:rsidRDefault="000C01A4" w:rsidP="000C01A4">
      <w:pPr>
        <w:jc w:val="center"/>
        <w:rPr>
          <w:b/>
          <w:bCs/>
          <w:sz w:val="24"/>
          <w:szCs w:val="24"/>
        </w:rPr>
      </w:pPr>
    </w:p>
    <w:p w14:paraId="33A47B91" w14:textId="77777777" w:rsidR="000C01A4" w:rsidRDefault="000C01A4" w:rsidP="000C01A4">
      <w:pPr>
        <w:jc w:val="center"/>
        <w:rPr>
          <w:b/>
          <w:bCs/>
          <w:sz w:val="24"/>
          <w:szCs w:val="24"/>
        </w:rPr>
      </w:pPr>
    </w:p>
    <w:p w14:paraId="48253188" w14:textId="77777777" w:rsidR="000C01A4" w:rsidRPr="00A1239A" w:rsidRDefault="000C01A4" w:rsidP="000C01A4">
      <w:pPr>
        <w:jc w:val="center"/>
        <w:rPr>
          <w:b/>
          <w:bCs/>
          <w:sz w:val="24"/>
          <w:szCs w:val="24"/>
        </w:rPr>
      </w:pPr>
    </w:p>
    <w:p w14:paraId="55EA0FAA" w14:textId="77777777" w:rsidR="000C01A4" w:rsidRDefault="000C01A4" w:rsidP="000C01A4">
      <w:pPr>
        <w:tabs>
          <w:tab w:val="left" w:pos="4820"/>
        </w:tabs>
        <w:jc w:val="center"/>
        <w:rPr>
          <w:b/>
          <w:bCs/>
          <w:sz w:val="24"/>
          <w:szCs w:val="24"/>
        </w:rPr>
      </w:pPr>
    </w:p>
    <w:p w14:paraId="0F67BDC2" w14:textId="77777777" w:rsidR="00A14324" w:rsidRDefault="00A14324" w:rsidP="000C01A4">
      <w:pPr>
        <w:tabs>
          <w:tab w:val="left" w:pos="4820"/>
        </w:tabs>
        <w:jc w:val="center"/>
        <w:rPr>
          <w:b/>
          <w:bCs/>
          <w:sz w:val="24"/>
          <w:szCs w:val="24"/>
        </w:rPr>
      </w:pPr>
    </w:p>
    <w:p w14:paraId="19E77C84" w14:textId="77777777" w:rsidR="00A14324" w:rsidRDefault="00A14324" w:rsidP="000C01A4">
      <w:pPr>
        <w:tabs>
          <w:tab w:val="left" w:pos="4820"/>
        </w:tabs>
        <w:jc w:val="center"/>
        <w:rPr>
          <w:b/>
          <w:bCs/>
          <w:sz w:val="24"/>
          <w:szCs w:val="24"/>
        </w:rPr>
      </w:pPr>
    </w:p>
    <w:p w14:paraId="60A0A0E7" w14:textId="77777777" w:rsidR="00A14324" w:rsidRDefault="00A14324" w:rsidP="000C01A4">
      <w:pPr>
        <w:tabs>
          <w:tab w:val="left" w:pos="4820"/>
        </w:tabs>
        <w:jc w:val="center"/>
        <w:rPr>
          <w:b/>
          <w:bCs/>
          <w:sz w:val="24"/>
          <w:szCs w:val="24"/>
        </w:rPr>
      </w:pPr>
    </w:p>
    <w:p w14:paraId="0D49ACAA" w14:textId="77777777" w:rsidR="00041BD3" w:rsidRDefault="00041BD3" w:rsidP="000C01A4">
      <w:pPr>
        <w:tabs>
          <w:tab w:val="left" w:pos="4820"/>
        </w:tabs>
        <w:jc w:val="center"/>
        <w:rPr>
          <w:b/>
          <w:bCs/>
          <w:sz w:val="24"/>
          <w:szCs w:val="24"/>
        </w:rPr>
      </w:pPr>
    </w:p>
    <w:p w14:paraId="5E71BB11" w14:textId="77777777" w:rsidR="00A14324" w:rsidRDefault="00A14324" w:rsidP="000C01A4">
      <w:pPr>
        <w:tabs>
          <w:tab w:val="left" w:pos="4820"/>
        </w:tabs>
        <w:jc w:val="center"/>
        <w:rPr>
          <w:b/>
          <w:bCs/>
          <w:sz w:val="24"/>
          <w:szCs w:val="24"/>
        </w:rPr>
      </w:pPr>
    </w:p>
    <w:p w14:paraId="4C2255B0" w14:textId="77777777" w:rsidR="000C01A4" w:rsidRDefault="000C01A4" w:rsidP="000C01A4">
      <w:pPr>
        <w:tabs>
          <w:tab w:val="left" w:pos="4820"/>
        </w:tabs>
        <w:jc w:val="center"/>
        <w:rPr>
          <w:b/>
          <w:bCs/>
          <w:sz w:val="24"/>
          <w:szCs w:val="24"/>
        </w:rPr>
      </w:pPr>
    </w:p>
    <w:p w14:paraId="5C3E2AF6" w14:textId="77777777" w:rsidR="000C01A4" w:rsidRPr="00A1239A" w:rsidRDefault="000C01A4" w:rsidP="000C01A4">
      <w:pPr>
        <w:tabs>
          <w:tab w:val="left" w:pos="4820"/>
        </w:tabs>
        <w:jc w:val="center"/>
        <w:rPr>
          <w:b/>
          <w:bCs/>
          <w:sz w:val="24"/>
          <w:szCs w:val="24"/>
        </w:rPr>
      </w:pPr>
    </w:p>
    <w:p w14:paraId="5802FA07" w14:textId="77777777" w:rsidR="000C01A4" w:rsidRPr="00A1239A" w:rsidRDefault="000C01A4" w:rsidP="000C01A4">
      <w:pPr>
        <w:tabs>
          <w:tab w:val="left" w:pos="4820"/>
        </w:tabs>
        <w:jc w:val="center"/>
        <w:rPr>
          <w:b/>
          <w:bCs/>
          <w:sz w:val="24"/>
          <w:szCs w:val="24"/>
        </w:rPr>
      </w:pPr>
      <w:r w:rsidRPr="00A1239A">
        <w:rPr>
          <w:b/>
          <w:bCs/>
          <w:sz w:val="24"/>
          <w:szCs w:val="24"/>
        </w:rPr>
        <w:t>Комитет технического регулирования и метрологии</w:t>
      </w:r>
    </w:p>
    <w:p w14:paraId="053ED682" w14:textId="77777777" w:rsidR="000C01A4" w:rsidRPr="00A1239A" w:rsidRDefault="000C01A4" w:rsidP="000C01A4">
      <w:pPr>
        <w:tabs>
          <w:tab w:val="left" w:pos="4820"/>
        </w:tabs>
        <w:jc w:val="center"/>
        <w:rPr>
          <w:b/>
          <w:bCs/>
          <w:sz w:val="24"/>
          <w:szCs w:val="24"/>
        </w:rPr>
      </w:pPr>
      <w:r w:rsidRPr="00A1239A">
        <w:rPr>
          <w:b/>
          <w:bCs/>
          <w:sz w:val="24"/>
          <w:szCs w:val="24"/>
        </w:rPr>
        <w:t xml:space="preserve">Министерства </w:t>
      </w:r>
      <w:r>
        <w:rPr>
          <w:b/>
          <w:bCs/>
          <w:sz w:val="24"/>
          <w:szCs w:val="24"/>
        </w:rPr>
        <w:t>торговли и интеграции</w:t>
      </w:r>
      <w:r w:rsidRPr="00A1239A">
        <w:rPr>
          <w:b/>
          <w:bCs/>
          <w:sz w:val="24"/>
          <w:szCs w:val="24"/>
        </w:rPr>
        <w:t xml:space="preserve"> Республики Казахстан</w:t>
      </w:r>
    </w:p>
    <w:p w14:paraId="56B7E549" w14:textId="77777777" w:rsidR="000C01A4" w:rsidRPr="00A1239A" w:rsidRDefault="000C01A4" w:rsidP="000C01A4">
      <w:pPr>
        <w:jc w:val="center"/>
        <w:rPr>
          <w:b/>
          <w:bCs/>
          <w:sz w:val="24"/>
          <w:szCs w:val="24"/>
        </w:rPr>
      </w:pPr>
      <w:r w:rsidRPr="00A1239A">
        <w:rPr>
          <w:b/>
          <w:bCs/>
          <w:sz w:val="24"/>
          <w:szCs w:val="24"/>
        </w:rPr>
        <w:t>(Госстандарт)</w:t>
      </w:r>
    </w:p>
    <w:p w14:paraId="67E3F3DD" w14:textId="77777777" w:rsidR="000C01A4" w:rsidRPr="00A1239A" w:rsidRDefault="000C01A4" w:rsidP="000C01A4">
      <w:pPr>
        <w:jc w:val="center"/>
        <w:rPr>
          <w:b/>
          <w:bCs/>
          <w:sz w:val="24"/>
          <w:szCs w:val="24"/>
        </w:rPr>
      </w:pPr>
    </w:p>
    <w:p w14:paraId="2F0F5707" w14:textId="77777777" w:rsidR="00A14324" w:rsidRDefault="00A14324" w:rsidP="00A14324">
      <w:pPr>
        <w:jc w:val="center"/>
        <w:rPr>
          <w:b/>
          <w:bCs/>
          <w:sz w:val="24"/>
          <w:szCs w:val="24"/>
        </w:rPr>
      </w:pPr>
      <w:r>
        <w:rPr>
          <w:b/>
          <w:bCs/>
          <w:sz w:val="24"/>
          <w:szCs w:val="24"/>
        </w:rPr>
        <w:t>Астана</w:t>
      </w:r>
      <w:r>
        <w:rPr>
          <w:b/>
          <w:bCs/>
          <w:sz w:val="24"/>
          <w:szCs w:val="24"/>
        </w:rPr>
        <w:br w:type="page"/>
      </w:r>
    </w:p>
    <w:p w14:paraId="7A8A770A" w14:textId="77777777" w:rsidR="000C01A4" w:rsidRPr="0096618C" w:rsidRDefault="000C01A4" w:rsidP="000C01A4">
      <w:pPr>
        <w:tabs>
          <w:tab w:val="left" w:pos="6237"/>
        </w:tabs>
        <w:jc w:val="center"/>
        <w:rPr>
          <w:rFonts w:eastAsia="Arial"/>
          <w:sz w:val="24"/>
          <w:szCs w:val="24"/>
        </w:rPr>
      </w:pPr>
      <w:r w:rsidRPr="0096618C">
        <w:rPr>
          <w:rFonts w:eastAsia="Arial"/>
          <w:b/>
          <w:bCs/>
          <w:sz w:val="24"/>
          <w:szCs w:val="24"/>
        </w:rPr>
        <w:lastRenderedPageBreak/>
        <w:t>Предис</w:t>
      </w:r>
      <w:r w:rsidRPr="0096618C">
        <w:rPr>
          <w:rFonts w:eastAsia="Arial"/>
          <w:b/>
          <w:bCs/>
          <w:spacing w:val="-3"/>
          <w:sz w:val="24"/>
          <w:szCs w:val="24"/>
        </w:rPr>
        <w:t>л</w:t>
      </w:r>
      <w:r w:rsidRPr="0096618C">
        <w:rPr>
          <w:rFonts w:eastAsia="Arial"/>
          <w:b/>
          <w:bCs/>
          <w:sz w:val="24"/>
          <w:szCs w:val="24"/>
        </w:rPr>
        <w:t>овие</w:t>
      </w:r>
    </w:p>
    <w:p w14:paraId="2D05B01F" w14:textId="77777777" w:rsidR="000C01A4" w:rsidRPr="0096618C" w:rsidRDefault="000C01A4" w:rsidP="000C01A4">
      <w:pPr>
        <w:ind w:firstLine="567"/>
        <w:rPr>
          <w:sz w:val="24"/>
          <w:szCs w:val="24"/>
        </w:rPr>
      </w:pPr>
    </w:p>
    <w:p w14:paraId="4E4267E8" w14:textId="77777777" w:rsidR="000C01A4" w:rsidRPr="0096618C" w:rsidRDefault="000C01A4" w:rsidP="000C01A4">
      <w:pPr>
        <w:ind w:firstLine="567"/>
        <w:jc w:val="both"/>
        <w:rPr>
          <w:sz w:val="24"/>
          <w:szCs w:val="24"/>
        </w:rPr>
      </w:pPr>
      <w:r w:rsidRPr="0096618C">
        <w:rPr>
          <w:b/>
          <w:sz w:val="24"/>
          <w:szCs w:val="24"/>
        </w:rPr>
        <w:t xml:space="preserve">1 </w:t>
      </w:r>
      <w:r>
        <w:rPr>
          <w:b/>
          <w:sz w:val="24"/>
          <w:szCs w:val="24"/>
        </w:rPr>
        <w:t>РАЗРАБОТАН</w:t>
      </w:r>
      <w:r w:rsidRPr="0096618C">
        <w:rPr>
          <w:b/>
          <w:sz w:val="24"/>
          <w:szCs w:val="24"/>
        </w:rPr>
        <w:t xml:space="preserve"> И ВНЕСЕН</w:t>
      </w:r>
      <w:r w:rsidRPr="0096618C">
        <w:rPr>
          <w:sz w:val="24"/>
          <w:szCs w:val="24"/>
        </w:rPr>
        <w:t xml:space="preserve"> РГП «Казахстанский институт стандартизации и </w:t>
      </w:r>
      <w:r>
        <w:rPr>
          <w:sz w:val="24"/>
          <w:szCs w:val="24"/>
        </w:rPr>
        <w:t>метрологии</w:t>
      </w:r>
      <w:r w:rsidRPr="0096618C">
        <w:rPr>
          <w:sz w:val="24"/>
          <w:szCs w:val="24"/>
        </w:rPr>
        <w:t xml:space="preserve">» Комитета технического регулирования и метрологии Министерства </w:t>
      </w:r>
      <w:r>
        <w:rPr>
          <w:bCs/>
          <w:sz w:val="24"/>
          <w:szCs w:val="24"/>
        </w:rPr>
        <w:t>торговли и интеграции</w:t>
      </w:r>
      <w:r w:rsidRPr="0096618C">
        <w:rPr>
          <w:sz w:val="24"/>
          <w:szCs w:val="24"/>
        </w:rPr>
        <w:t xml:space="preserve"> </w:t>
      </w:r>
      <w:r>
        <w:rPr>
          <w:sz w:val="24"/>
          <w:szCs w:val="24"/>
        </w:rPr>
        <w:t>Республики Казахстан</w:t>
      </w:r>
    </w:p>
    <w:p w14:paraId="64991688" w14:textId="77777777" w:rsidR="000C01A4" w:rsidRPr="0096618C" w:rsidRDefault="000C01A4" w:rsidP="000C01A4">
      <w:pPr>
        <w:ind w:firstLine="567"/>
        <w:jc w:val="both"/>
        <w:rPr>
          <w:sz w:val="24"/>
          <w:szCs w:val="24"/>
        </w:rPr>
      </w:pPr>
    </w:p>
    <w:p w14:paraId="600244C8" w14:textId="2356D455" w:rsidR="000C01A4" w:rsidRPr="0096618C" w:rsidRDefault="000C01A4" w:rsidP="000C01A4">
      <w:pPr>
        <w:ind w:firstLine="567"/>
        <w:jc w:val="both"/>
        <w:rPr>
          <w:sz w:val="24"/>
          <w:szCs w:val="24"/>
        </w:rPr>
      </w:pPr>
      <w:r w:rsidRPr="0096618C">
        <w:rPr>
          <w:b/>
          <w:sz w:val="24"/>
          <w:szCs w:val="24"/>
        </w:rPr>
        <w:t>2 УТВЕРЖДЕН И ВВЕДЕН В ДЕЙСТВИЕ</w:t>
      </w:r>
      <w:r w:rsidRPr="0096618C">
        <w:rPr>
          <w:sz w:val="24"/>
          <w:szCs w:val="24"/>
        </w:rPr>
        <w:t xml:space="preserve"> Приказом </w:t>
      </w:r>
      <w:r w:rsidR="00682A47">
        <w:rPr>
          <w:sz w:val="24"/>
          <w:szCs w:val="24"/>
        </w:rPr>
        <w:t xml:space="preserve">Председателя </w:t>
      </w:r>
      <w:r w:rsidRPr="0096618C">
        <w:rPr>
          <w:sz w:val="24"/>
          <w:szCs w:val="24"/>
        </w:rPr>
        <w:t xml:space="preserve">Комитета технического регулирования и метрологии Министерства </w:t>
      </w:r>
      <w:r>
        <w:rPr>
          <w:bCs/>
          <w:sz w:val="24"/>
          <w:szCs w:val="24"/>
        </w:rPr>
        <w:t>торговли и интеграции</w:t>
      </w:r>
      <w:r w:rsidRPr="0096618C">
        <w:rPr>
          <w:sz w:val="24"/>
          <w:szCs w:val="24"/>
        </w:rPr>
        <w:t xml:space="preserve"> Республики Казахстан от </w:t>
      </w:r>
      <w:r>
        <w:rPr>
          <w:sz w:val="24"/>
          <w:szCs w:val="24"/>
        </w:rPr>
        <w:t>«</w:t>
      </w:r>
      <w:r w:rsidR="0010627B">
        <w:rPr>
          <w:sz w:val="24"/>
          <w:szCs w:val="24"/>
          <w:lang w:val="kk-KZ"/>
        </w:rPr>
        <w:t>28</w:t>
      </w:r>
      <w:r>
        <w:rPr>
          <w:sz w:val="24"/>
          <w:szCs w:val="24"/>
        </w:rPr>
        <w:t>»</w:t>
      </w:r>
      <w:r w:rsidR="0010627B">
        <w:rPr>
          <w:sz w:val="24"/>
          <w:szCs w:val="24"/>
          <w:lang w:val="kk-KZ"/>
        </w:rPr>
        <w:t xml:space="preserve"> апреля 2023 года</w:t>
      </w:r>
      <w:r w:rsidRPr="005B7B2B">
        <w:rPr>
          <w:sz w:val="24"/>
          <w:szCs w:val="24"/>
        </w:rPr>
        <w:t xml:space="preserve"> </w:t>
      </w:r>
      <w:r w:rsidR="0010627B" w:rsidRPr="0010627B">
        <w:rPr>
          <w:sz w:val="24"/>
          <w:szCs w:val="24"/>
        </w:rPr>
        <w:t>№ 1</w:t>
      </w:r>
      <w:r w:rsidR="001346DD">
        <w:rPr>
          <w:sz w:val="24"/>
          <w:szCs w:val="24"/>
          <w:lang w:val="kk-KZ"/>
        </w:rPr>
        <w:t>17</w:t>
      </w:r>
      <w:r w:rsidR="0010627B" w:rsidRPr="0010627B">
        <w:rPr>
          <w:sz w:val="24"/>
          <w:szCs w:val="24"/>
        </w:rPr>
        <w:t xml:space="preserve">-НҚ </w:t>
      </w:r>
    </w:p>
    <w:p w14:paraId="5215A3A4" w14:textId="77777777" w:rsidR="000C01A4" w:rsidRPr="0096618C" w:rsidRDefault="000C01A4" w:rsidP="000C01A4">
      <w:pPr>
        <w:ind w:firstLine="567"/>
        <w:jc w:val="both"/>
        <w:rPr>
          <w:sz w:val="24"/>
          <w:szCs w:val="24"/>
        </w:rPr>
      </w:pPr>
    </w:p>
    <w:p w14:paraId="2333B581" w14:textId="77777777" w:rsidR="000C01A4" w:rsidRPr="006E2356" w:rsidRDefault="000C01A4" w:rsidP="00682A47">
      <w:pPr>
        <w:ind w:firstLine="567"/>
        <w:jc w:val="both"/>
        <w:rPr>
          <w:sz w:val="24"/>
          <w:szCs w:val="24"/>
        </w:rPr>
      </w:pPr>
      <w:r w:rsidRPr="006E2356">
        <w:rPr>
          <w:b/>
          <w:sz w:val="24"/>
          <w:szCs w:val="24"/>
        </w:rPr>
        <w:t>3</w:t>
      </w:r>
      <w:r w:rsidRPr="006E2356">
        <w:rPr>
          <w:sz w:val="24"/>
          <w:szCs w:val="24"/>
        </w:rPr>
        <w:t xml:space="preserve"> </w:t>
      </w:r>
      <w:r w:rsidR="007B5785" w:rsidRPr="006E2356">
        <w:rPr>
          <w:sz w:val="24"/>
          <w:szCs w:val="24"/>
        </w:rPr>
        <w:t>В настоящем ста</w:t>
      </w:r>
      <w:r w:rsidR="00B61A7D" w:rsidRPr="006E2356">
        <w:rPr>
          <w:sz w:val="24"/>
          <w:szCs w:val="24"/>
        </w:rPr>
        <w:t xml:space="preserve">ндарте реализованы нормы </w:t>
      </w:r>
      <w:r w:rsidR="00C92602" w:rsidRPr="006E2356">
        <w:rPr>
          <w:sz w:val="24"/>
          <w:szCs w:val="24"/>
        </w:rPr>
        <w:t>СН РК 3.02-33-2014 «Теплицы и парники», СП РК 3.02-133-2014 «Теплицы и парники»</w:t>
      </w:r>
    </w:p>
    <w:p w14:paraId="11C6D10F" w14:textId="77777777" w:rsidR="000C01A4" w:rsidRDefault="000C01A4" w:rsidP="000C01A4">
      <w:pPr>
        <w:shd w:val="clear" w:color="auto" w:fill="FFFFFF"/>
        <w:ind w:firstLine="567"/>
        <w:jc w:val="both"/>
        <w:rPr>
          <w:sz w:val="24"/>
          <w:szCs w:val="24"/>
        </w:rPr>
      </w:pPr>
    </w:p>
    <w:p w14:paraId="134EF2F6" w14:textId="77777777" w:rsidR="000C01A4" w:rsidRDefault="000C01A4" w:rsidP="000C01A4">
      <w:pPr>
        <w:ind w:firstLine="567"/>
        <w:jc w:val="both"/>
        <w:rPr>
          <w:sz w:val="24"/>
          <w:szCs w:val="24"/>
        </w:rPr>
      </w:pPr>
      <w:r>
        <w:rPr>
          <w:b/>
          <w:sz w:val="24"/>
          <w:szCs w:val="24"/>
        </w:rPr>
        <w:t>4</w:t>
      </w:r>
      <w:r w:rsidRPr="00093BE1">
        <w:rPr>
          <w:b/>
          <w:sz w:val="24"/>
          <w:szCs w:val="24"/>
        </w:rPr>
        <w:t xml:space="preserve"> </w:t>
      </w:r>
      <w:r>
        <w:rPr>
          <w:b/>
          <w:sz w:val="24"/>
          <w:szCs w:val="24"/>
        </w:rPr>
        <w:t xml:space="preserve">ВВЕДЕН </w:t>
      </w:r>
      <w:r w:rsidR="005B4B82">
        <w:rPr>
          <w:b/>
          <w:sz w:val="24"/>
          <w:szCs w:val="24"/>
        </w:rPr>
        <w:t>ВПЕРВЫЕ</w:t>
      </w:r>
    </w:p>
    <w:p w14:paraId="56CB77EB" w14:textId="77777777" w:rsidR="000C01A4" w:rsidRDefault="000C01A4" w:rsidP="000C01A4">
      <w:pPr>
        <w:ind w:firstLine="567"/>
        <w:jc w:val="both"/>
        <w:rPr>
          <w:sz w:val="24"/>
          <w:szCs w:val="24"/>
        </w:rPr>
      </w:pPr>
    </w:p>
    <w:p w14:paraId="56C4672F" w14:textId="77777777" w:rsidR="000C01A4" w:rsidRPr="00AA5435" w:rsidRDefault="000C01A4" w:rsidP="000C01A4">
      <w:pPr>
        <w:ind w:firstLine="567"/>
        <w:jc w:val="both"/>
        <w:rPr>
          <w:sz w:val="24"/>
          <w:szCs w:val="24"/>
        </w:rPr>
      </w:pPr>
    </w:p>
    <w:p w14:paraId="47B756BB" w14:textId="09D4B8DE" w:rsidR="000C01A4" w:rsidRPr="001C5873" w:rsidRDefault="001346DD" w:rsidP="000C01A4">
      <w:pPr>
        <w:ind w:firstLine="567"/>
        <w:jc w:val="both"/>
        <w:rPr>
          <w:i/>
          <w:sz w:val="24"/>
          <w:szCs w:val="24"/>
        </w:rPr>
      </w:pPr>
      <w:r w:rsidRPr="001346DD">
        <w:rPr>
          <w:i/>
          <w:sz w:val="24"/>
          <w:szCs w:val="24"/>
        </w:rPr>
        <w:t>Информация об изменениях к настоящему стандарту публикуется в ежегодно издаваемом информационном каталоге «Документы по стандартизации», а текст изменений и поправок – в периодически издаваемом информационном каталоге «Национальные стандарты». В случае пересмотра (замены) или отмены настоящего стандарта соответствующее уведомление будет опубликовано в периодически издаваемом информационном указателе «Национальные стандарты»</w:t>
      </w:r>
    </w:p>
    <w:p w14:paraId="5F8729E9" w14:textId="77777777" w:rsidR="000C01A4" w:rsidRPr="0096618C" w:rsidRDefault="000C01A4" w:rsidP="000C01A4">
      <w:pPr>
        <w:ind w:firstLine="567"/>
        <w:jc w:val="both"/>
        <w:rPr>
          <w:sz w:val="24"/>
          <w:szCs w:val="24"/>
        </w:rPr>
      </w:pPr>
    </w:p>
    <w:p w14:paraId="5F5FB1A6" w14:textId="77777777" w:rsidR="000C01A4" w:rsidRPr="00BF4F50" w:rsidRDefault="000C01A4" w:rsidP="000C01A4">
      <w:pPr>
        <w:ind w:firstLine="567"/>
        <w:jc w:val="both"/>
        <w:rPr>
          <w:sz w:val="24"/>
          <w:szCs w:val="24"/>
        </w:rPr>
      </w:pPr>
    </w:p>
    <w:p w14:paraId="752F1D9F" w14:textId="77777777" w:rsidR="000C01A4" w:rsidRPr="00BF4F50" w:rsidRDefault="000C01A4" w:rsidP="000C01A4">
      <w:pPr>
        <w:ind w:firstLine="567"/>
        <w:jc w:val="both"/>
        <w:rPr>
          <w:sz w:val="24"/>
          <w:szCs w:val="24"/>
        </w:rPr>
      </w:pPr>
    </w:p>
    <w:p w14:paraId="2B904151" w14:textId="77777777" w:rsidR="000C01A4" w:rsidRDefault="000C01A4" w:rsidP="000C01A4">
      <w:pPr>
        <w:ind w:firstLine="567"/>
        <w:jc w:val="both"/>
        <w:rPr>
          <w:sz w:val="24"/>
          <w:szCs w:val="24"/>
        </w:rPr>
      </w:pPr>
    </w:p>
    <w:p w14:paraId="58269146" w14:textId="77777777" w:rsidR="000C01A4" w:rsidRPr="00BF4F50" w:rsidRDefault="000C01A4" w:rsidP="000C01A4">
      <w:pPr>
        <w:ind w:firstLine="567"/>
        <w:jc w:val="both"/>
        <w:rPr>
          <w:sz w:val="24"/>
          <w:szCs w:val="24"/>
        </w:rPr>
      </w:pPr>
    </w:p>
    <w:p w14:paraId="5AA003E5" w14:textId="77777777" w:rsidR="000C01A4" w:rsidRPr="00BF4F50" w:rsidRDefault="000C01A4" w:rsidP="000C01A4">
      <w:pPr>
        <w:ind w:firstLine="567"/>
        <w:jc w:val="both"/>
        <w:rPr>
          <w:sz w:val="24"/>
          <w:szCs w:val="24"/>
        </w:rPr>
      </w:pPr>
    </w:p>
    <w:p w14:paraId="47C23D62" w14:textId="77777777" w:rsidR="000C01A4" w:rsidRPr="00BF4F50" w:rsidRDefault="000C01A4" w:rsidP="000C01A4">
      <w:pPr>
        <w:ind w:firstLine="567"/>
        <w:jc w:val="both"/>
        <w:rPr>
          <w:sz w:val="24"/>
          <w:szCs w:val="24"/>
        </w:rPr>
      </w:pPr>
    </w:p>
    <w:p w14:paraId="01B9C69A" w14:textId="77777777" w:rsidR="000C01A4" w:rsidRPr="00BF4F50" w:rsidRDefault="000C01A4" w:rsidP="000C01A4">
      <w:pPr>
        <w:ind w:firstLine="567"/>
        <w:jc w:val="both"/>
        <w:rPr>
          <w:sz w:val="24"/>
          <w:szCs w:val="24"/>
        </w:rPr>
      </w:pPr>
    </w:p>
    <w:p w14:paraId="4F04A7EF" w14:textId="77777777" w:rsidR="000C01A4" w:rsidRDefault="000C01A4" w:rsidP="000C01A4">
      <w:pPr>
        <w:ind w:firstLine="567"/>
        <w:jc w:val="both"/>
        <w:rPr>
          <w:sz w:val="24"/>
          <w:szCs w:val="24"/>
        </w:rPr>
      </w:pPr>
    </w:p>
    <w:p w14:paraId="00AB5931" w14:textId="77777777" w:rsidR="00682A47" w:rsidRDefault="00682A47" w:rsidP="000C01A4">
      <w:pPr>
        <w:ind w:firstLine="567"/>
        <w:jc w:val="both"/>
        <w:rPr>
          <w:sz w:val="24"/>
          <w:szCs w:val="24"/>
        </w:rPr>
      </w:pPr>
    </w:p>
    <w:p w14:paraId="48895D5B" w14:textId="77777777" w:rsidR="00682A47" w:rsidRDefault="00682A47" w:rsidP="000C01A4">
      <w:pPr>
        <w:ind w:firstLine="567"/>
        <w:jc w:val="both"/>
        <w:rPr>
          <w:sz w:val="24"/>
          <w:szCs w:val="24"/>
        </w:rPr>
      </w:pPr>
    </w:p>
    <w:p w14:paraId="58CF3A82" w14:textId="77777777" w:rsidR="00682A47" w:rsidRDefault="00682A47" w:rsidP="000C01A4">
      <w:pPr>
        <w:ind w:firstLine="567"/>
        <w:jc w:val="both"/>
        <w:rPr>
          <w:sz w:val="24"/>
          <w:szCs w:val="24"/>
        </w:rPr>
      </w:pPr>
    </w:p>
    <w:p w14:paraId="2104795A" w14:textId="77777777" w:rsidR="00682A47" w:rsidRDefault="00682A47" w:rsidP="000C01A4">
      <w:pPr>
        <w:ind w:firstLine="567"/>
        <w:jc w:val="both"/>
        <w:rPr>
          <w:sz w:val="24"/>
          <w:szCs w:val="24"/>
        </w:rPr>
      </w:pPr>
    </w:p>
    <w:p w14:paraId="43B0294B" w14:textId="77777777" w:rsidR="00682A47" w:rsidRDefault="00682A47" w:rsidP="000C01A4">
      <w:pPr>
        <w:ind w:firstLine="567"/>
        <w:jc w:val="both"/>
        <w:rPr>
          <w:sz w:val="24"/>
          <w:szCs w:val="24"/>
        </w:rPr>
      </w:pPr>
    </w:p>
    <w:p w14:paraId="582CF38B" w14:textId="77777777" w:rsidR="00682A47" w:rsidRDefault="00682A47" w:rsidP="000C01A4">
      <w:pPr>
        <w:ind w:firstLine="567"/>
        <w:jc w:val="both"/>
        <w:rPr>
          <w:sz w:val="24"/>
          <w:szCs w:val="24"/>
        </w:rPr>
      </w:pPr>
    </w:p>
    <w:p w14:paraId="4F87F868" w14:textId="77777777" w:rsidR="00682A47" w:rsidRDefault="00682A47" w:rsidP="000C01A4">
      <w:pPr>
        <w:ind w:firstLine="567"/>
        <w:jc w:val="both"/>
        <w:rPr>
          <w:sz w:val="24"/>
          <w:szCs w:val="24"/>
        </w:rPr>
      </w:pPr>
    </w:p>
    <w:p w14:paraId="2E51909D" w14:textId="77777777" w:rsidR="00682A47" w:rsidRDefault="00682A47" w:rsidP="000C01A4">
      <w:pPr>
        <w:ind w:firstLine="567"/>
        <w:jc w:val="both"/>
        <w:rPr>
          <w:sz w:val="24"/>
          <w:szCs w:val="24"/>
        </w:rPr>
      </w:pPr>
    </w:p>
    <w:p w14:paraId="0A25A0EB" w14:textId="77777777" w:rsidR="00B61A7D" w:rsidRDefault="00B61A7D" w:rsidP="000C01A4">
      <w:pPr>
        <w:ind w:firstLine="567"/>
        <w:jc w:val="both"/>
        <w:rPr>
          <w:sz w:val="24"/>
          <w:szCs w:val="24"/>
        </w:rPr>
      </w:pPr>
    </w:p>
    <w:p w14:paraId="609B0E97" w14:textId="77777777" w:rsidR="00682A47" w:rsidRDefault="00682A47" w:rsidP="000C01A4">
      <w:pPr>
        <w:ind w:firstLine="567"/>
        <w:jc w:val="both"/>
        <w:rPr>
          <w:sz w:val="24"/>
          <w:szCs w:val="24"/>
        </w:rPr>
      </w:pPr>
    </w:p>
    <w:p w14:paraId="378BB20A" w14:textId="77777777" w:rsidR="00682A47" w:rsidRDefault="00682A47" w:rsidP="000C01A4">
      <w:pPr>
        <w:ind w:firstLine="567"/>
        <w:jc w:val="both"/>
        <w:rPr>
          <w:sz w:val="24"/>
          <w:szCs w:val="24"/>
        </w:rPr>
      </w:pPr>
    </w:p>
    <w:p w14:paraId="0539F4CA" w14:textId="77777777" w:rsidR="00B61A7D" w:rsidRDefault="00B61A7D" w:rsidP="000C01A4">
      <w:pPr>
        <w:ind w:firstLine="567"/>
        <w:jc w:val="both"/>
        <w:rPr>
          <w:sz w:val="24"/>
          <w:szCs w:val="24"/>
        </w:rPr>
      </w:pPr>
    </w:p>
    <w:p w14:paraId="1B70A3FB" w14:textId="77777777" w:rsidR="00B61A7D" w:rsidRDefault="00B61A7D" w:rsidP="000C01A4">
      <w:pPr>
        <w:ind w:firstLine="567"/>
        <w:jc w:val="both"/>
        <w:rPr>
          <w:sz w:val="24"/>
          <w:szCs w:val="24"/>
        </w:rPr>
      </w:pPr>
    </w:p>
    <w:p w14:paraId="4B4F894F" w14:textId="77777777" w:rsidR="00B61A7D" w:rsidRDefault="00B61A7D" w:rsidP="000C01A4">
      <w:pPr>
        <w:ind w:firstLine="567"/>
        <w:jc w:val="both"/>
        <w:rPr>
          <w:sz w:val="24"/>
          <w:szCs w:val="24"/>
        </w:rPr>
      </w:pPr>
    </w:p>
    <w:p w14:paraId="45536D39" w14:textId="77777777" w:rsidR="000C01A4" w:rsidRDefault="00B61A7D" w:rsidP="00B61A7D">
      <w:pPr>
        <w:ind w:firstLine="567"/>
        <w:jc w:val="both"/>
        <w:rPr>
          <w:b/>
          <w:bCs/>
          <w:sz w:val="24"/>
          <w:szCs w:val="24"/>
          <w:lang w:val="kk-KZ"/>
        </w:rPr>
      </w:pPr>
      <w:r w:rsidRPr="0096618C">
        <w:rPr>
          <w:sz w:val="24"/>
          <w:szCs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w:t>
      </w:r>
      <w:r w:rsidRPr="0096618C">
        <w:rPr>
          <w:sz w:val="24"/>
          <w:szCs w:val="24"/>
          <w:lang w:val="kk-KZ"/>
        </w:rPr>
        <w:t>го</w:t>
      </w:r>
      <w:r w:rsidRPr="0096618C">
        <w:rPr>
          <w:sz w:val="24"/>
          <w:szCs w:val="24"/>
        </w:rPr>
        <w:t xml:space="preserve"> регулирования и метрологии Министерства </w:t>
      </w:r>
      <w:r>
        <w:rPr>
          <w:bCs/>
          <w:sz w:val="24"/>
          <w:szCs w:val="24"/>
        </w:rPr>
        <w:t>торговли и интеграции</w:t>
      </w:r>
      <w:r w:rsidRPr="00E869E6">
        <w:rPr>
          <w:sz w:val="24"/>
          <w:szCs w:val="24"/>
        </w:rPr>
        <w:t xml:space="preserve"> </w:t>
      </w:r>
      <w:r w:rsidRPr="0096618C">
        <w:rPr>
          <w:sz w:val="24"/>
          <w:szCs w:val="24"/>
        </w:rPr>
        <w:t>Республики Казахстан</w:t>
      </w:r>
    </w:p>
    <w:p w14:paraId="2C91EF29" w14:textId="77777777" w:rsidR="00B61A7D" w:rsidRDefault="00B61A7D" w:rsidP="00B61A7D">
      <w:pPr>
        <w:ind w:firstLine="567"/>
        <w:jc w:val="both"/>
        <w:rPr>
          <w:b/>
          <w:bCs/>
          <w:sz w:val="24"/>
          <w:szCs w:val="24"/>
          <w:lang w:val="kk-KZ"/>
        </w:rPr>
        <w:sectPr w:rsidR="00B61A7D" w:rsidSect="000C01A4">
          <w:headerReference w:type="even" r:id="rId9"/>
          <w:headerReference w:type="default" r:id="rId10"/>
          <w:footerReference w:type="even" r:id="rId11"/>
          <w:footerReference w:type="default" r:id="rId12"/>
          <w:pgSz w:w="11906" w:h="16838" w:code="9"/>
          <w:pgMar w:top="1418" w:right="1134" w:bottom="1418" w:left="1418" w:header="1021" w:footer="1021" w:gutter="0"/>
          <w:pgNumType w:fmt="upperRoman" w:start="1"/>
          <w:cols w:space="708"/>
          <w:titlePg/>
          <w:docGrid w:linePitch="360"/>
        </w:sectPr>
      </w:pPr>
    </w:p>
    <w:p w14:paraId="7590CE5C" w14:textId="77777777" w:rsidR="002A5B0B" w:rsidRPr="005914C6" w:rsidRDefault="002A5B0B" w:rsidP="00793923">
      <w:pPr>
        <w:widowControl/>
        <w:pBdr>
          <w:bottom w:val="single" w:sz="4" w:space="1" w:color="auto"/>
        </w:pBdr>
        <w:jc w:val="center"/>
        <w:rPr>
          <w:b/>
          <w:bCs/>
          <w:sz w:val="24"/>
          <w:szCs w:val="24"/>
          <w:lang w:val="kk-KZ"/>
        </w:rPr>
      </w:pPr>
      <w:r w:rsidRPr="005914C6">
        <w:rPr>
          <w:b/>
          <w:bCs/>
          <w:sz w:val="24"/>
          <w:szCs w:val="24"/>
          <w:lang w:val="kk-KZ"/>
        </w:rPr>
        <w:lastRenderedPageBreak/>
        <w:t>НАЦИОНАЛЬНЫЙ СТАНДАРТ РЕСПУБЛИКИ КАЗАХСТАН</w:t>
      </w:r>
    </w:p>
    <w:p w14:paraId="4F4990CA" w14:textId="77777777" w:rsidR="002A5B0B" w:rsidRPr="005914C6" w:rsidRDefault="002A5B0B" w:rsidP="00793923">
      <w:pPr>
        <w:widowControl/>
        <w:jc w:val="center"/>
        <w:rPr>
          <w:rFonts w:eastAsia="Arial"/>
          <w:b/>
          <w:sz w:val="24"/>
          <w:szCs w:val="24"/>
        </w:rPr>
      </w:pPr>
    </w:p>
    <w:p w14:paraId="5444687A" w14:textId="77777777" w:rsidR="005864D6" w:rsidRDefault="00040ECC" w:rsidP="00793923">
      <w:pPr>
        <w:jc w:val="center"/>
        <w:rPr>
          <w:b/>
          <w:sz w:val="24"/>
          <w:szCs w:val="24"/>
        </w:rPr>
      </w:pPr>
      <w:r w:rsidRPr="00A14324">
        <w:rPr>
          <w:b/>
          <w:sz w:val="24"/>
          <w:szCs w:val="24"/>
        </w:rPr>
        <w:t>ТЕПЛИЦЫ</w:t>
      </w:r>
      <w:r w:rsidR="00C35369">
        <w:rPr>
          <w:b/>
          <w:sz w:val="24"/>
          <w:szCs w:val="24"/>
        </w:rPr>
        <w:t xml:space="preserve"> ФЕРМЕРСКИЕ</w:t>
      </w:r>
    </w:p>
    <w:p w14:paraId="5F68FB04" w14:textId="77777777" w:rsidR="005864D6" w:rsidRPr="00A14324" w:rsidRDefault="005864D6" w:rsidP="00793923">
      <w:pPr>
        <w:jc w:val="center"/>
        <w:rPr>
          <w:b/>
          <w:sz w:val="24"/>
          <w:szCs w:val="24"/>
        </w:rPr>
      </w:pPr>
    </w:p>
    <w:p w14:paraId="5972BB78" w14:textId="77777777" w:rsidR="005864D6" w:rsidRPr="00A14324" w:rsidRDefault="005864D6" w:rsidP="00793923">
      <w:pPr>
        <w:jc w:val="center"/>
        <w:rPr>
          <w:b/>
          <w:bCs/>
          <w:color w:val="000000"/>
          <w:sz w:val="32"/>
          <w:szCs w:val="36"/>
        </w:rPr>
      </w:pPr>
      <w:r w:rsidRPr="00A14324">
        <w:rPr>
          <w:b/>
          <w:sz w:val="24"/>
          <w:szCs w:val="24"/>
        </w:rPr>
        <w:t>Общие технические требования</w:t>
      </w:r>
    </w:p>
    <w:p w14:paraId="218EBD77" w14:textId="77777777" w:rsidR="002A5B0B" w:rsidRPr="005914C6" w:rsidRDefault="002A5B0B" w:rsidP="00793923">
      <w:pPr>
        <w:widowControl/>
        <w:pBdr>
          <w:bottom w:val="single" w:sz="4" w:space="1" w:color="auto"/>
        </w:pBdr>
        <w:jc w:val="center"/>
        <w:rPr>
          <w:rFonts w:eastAsia="Arial"/>
          <w:b/>
          <w:sz w:val="24"/>
          <w:szCs w:val="24"/>
        </w:rPr>
      </w:pPr>
    </w:p>
    <w:p w14:paraId="7C075405" w14:textId="77777777" w:rsidR="002A5B0B" w:rsidRPr="005914C6" w:rsidRDefault="002A5B0B" w:rsidP="005914C6">
      <w:pPr>
        <w:ind w:firstLine="567"/>
        <w:jc w:val="right"/>
        <w:outlineLvl w:val="0"/>
        <w:rPr>
          <w:sz w:val="24"/>
          <w:szCs w:val="24"/>
        </w:rPr>
      </w:pPr>
      <w:r w:rsidRPr="005914C6">
        <w:rPr>
          <w:b/>
          <w:sz w:val="24"/>
          <w:szCs w:val="24"/>
        </w:rPr>
        <w:t xml:space="preserve">Дата </w:t>
      </w:r>
      <w:r w:rsidRPr="00C35369">
        <w:rPr>
          <w:b/>
          <w:sz w:val="24"/>
          <w:szCs w:val="24"/>
        </w:rPr>
        <w:t>введения</w:t>
      </w:r>
      <w:r w:rsidR="00C35369" w:rsidRPr="00C35369">
        <w:rPr>
          <w:b/>
          <w:sz w:val="24"/>
          <w:szCs w:val="24"/>
        </w:rPr>
        <w:t xml:space="preserve"> 2023-05-01</w:t>
      </w:r>
    </w:p>
    <w:p w14:paraId="402F4332" w14:textId="77777777" w:rsidR="002A5B0B" w:rsidRPr="006E2356" w:rsidRDefault="002A5B0B" w:rsidP="005914C6">
      <w:pPr>
        <w:ind w:firstLine="567"/>
        <w:jc w:val="both"/>
        <w:outlineLvl w:val="0"/>
        <w:rPr>
          <w:sz w:val="24"/>
          <w:szCs w:val="24"/>
        </w:rPr>
      </w:pPr>
    </w:p>
    <w:p w14:paraId="7031A6E9" w14:textId="77777777" w:rsidR="002A5B0B" w:rsidRPr="005914C6" w:rsidRDefault="002A5B0B" w:rsidP="005914C6">
      <w:pPr>
        <w:pStyle w:val="1"/>
        <w:ind w:firstLine="567"/>
        <w:jc w:val="both"/>
        <w:rPr>
          <w:rFonts w:ascii="Times New Roman" w:hAnsi="Times New Roman"/>
          <w:sz w:val="24"/>
          <w:szCs w:val="24"/>
        </w:rPr>
      </w:pPr>
      <w:r w:rsidRPr="005914C6">
        <w:rPr>
          <w:rStyle w:val="FontStyle124"/>
          <w:rFonts w:ascii="Times New Roman" w:hAnsi="Times New Roman" w:cs="Times New Roman"/>
          <w:sz w:val="24"/>
          <w:szCs w:val="24"/>
        </w:rPr>
        <w:t>1 Область применения</w:t>
      </w:r>
    </w:p>
    <w:p w14:paraId="3BDD1901" w14:textId="77777777" w:rsidR="002A5B0B" w:rsidRPr="005914C6" w:rsidRDefault="002A5B0B" w:rsidP="005914C6">
      <w:pPr>
        <w:pStyle w:val="1"/>
        <w:ind w:firstLine="567"/>
        <w:jc w:val="both"/>
        <w:rPr>
          <w:rFonts w:ascii="Times New Roman" w:hAnsi="Times New Roman"/>
          <w:sz w:val="24"/>
          <w:szCs w:val="24"/>
        </w:rPr>
      </w:pPr>
    </w:p>
    <w:p w14:paraId="2C15059E" w14:textId="77777777" w:rsidR="005914C6" w:rsidRDefault="00650BB7" w:rsidP="00724543">
      <w:pPr>
        <w:ind w:firstLine="567"/>
        <w:jc w:val="both"/>
        <w:rPr>
          <w:sz w:val="24"/>
          <w:szCs w:val="24"/>
        </w:rPr>
      </w:pPr>
      <w:r w:rsidRPr="00650BB7">
        <w:rPr>
          <w:sz w:val="24"/>
          <w:szCs w:val="28"/>
        </w:rPr>
        <w:t xml:space="preserve">Настоящий стандарт </w:t>
      </w:r>
      <w:r w:rsidR="0026661E" w:rsidRPr="00694A7C">
        <w:rPr>
          <w:sz w:val="24"/>
          <w:szCs w:val="28"/>
        </w:rPr>
        <w:t xml:space="preserve">распространяется </w:t>
      </w:r>
      <w:r w:rsidR="00B962A4" w:rsidRPr="00694A7C">
        <w:rPr>
          <w:sz w:val="24"/>
          <w:szCs w:val="28"/>
        </w:rPr>
        <w:t xml:space="preserve">на </w:t>
      </w:r>
      <w:r w:rsidR="00906C1C">
        <w:rPr>
          <w:sz w:val="24"/>
          <w:szCs w:val="28"/>
        </w:rPr>
        <w:t>фермерские</w:t>
      </w:r>
      <w:r w:rsidR="00040ECC" w:rsidRPr="00040ECC">
        <w:rPr>
          <w:sz w:val="24"/>
          <w:szCs w:val="28"/>
        </w:rPr>
        <w:t xml:space="preserve"> </w:t>
      </w:r>
      <w:r w:rsidR="00040ECC" w:rsidRPr="00694A7C">
        <w:rPr>
          <w:sz w:val="24"/>
          <w:szCs w:val="28"/>
        </w:rPr>
        <w:t>теплицы</w:t>
      </w:r>
      <w:r w:rsidR="00906C1C">
        <w:rPr>
          <w:sz w:val="24"/>
          <w:szCs w:val="28"/>
        </w:rPr>
        <w:t xml:space="preserve">, </w:t>
      </w:r>
      <w:r w:rsidR="0026661E" w:rsidRPr="00694A7C">
        <w:rPr>
          <w:sz w:val="24"/>
          <w:szCs w:val="28"/>
        </w:rPr>
        <w:t>пред</w:t>
      </w:r>
      <w:r w:rsidR="0026661E" w:rsidRPr="00814FF9">
        <w:rPr>
          <w:sz w:val="24"/>
          <w:szCs w:val="24"/>
        </w:rPr>
        <w:t xml:space="preserve">назначенные для </w:t>
      </w:r>
      <w:r w:rsidR="00266A5A">
        <w:rPr>
          <w:sz w:val="24"/>
          <w:szCs w:val="24"/>
        </w:rPr>
        <w:t>меж</w:t>
      </w:r>
      <w:r w:rsidR="0026661E" w:rsidRPr="00814FF9">
        <w:rPr>
          <w:sz w:val="24"/>
          <w:szCs w:val="24"/>
        </w:rPr>
        <w:t xml:space="preserve">сезонного выращивания </w:t>
      </w:r>
      <w:r w:rsidR="0026661E" w:rsidRPr="00B962A4">
        <w:rPr>
          <w:sz w:val="24"/>
          <w:szCs w:val="24"/>
        </w:rPr>
        <w:t>сельскохозяйственных культур, рассады растений и цветов</w:t>
      </w:r>
      <w:r w:rsidR="00CC7CB1">
        <w:rPr>
          <w:sz w:val="24"/>
          <w:szCs w:val="24"/>
        </w:rPr>
        <w:t>.</w:t>
      </w:r>
    </w:p>
    <w:p w14:paraId="3D855876" w14:textId="77777777" w:rsidR="00B962A4" w:rsidRPr="009F38D1" w:rsidRDefault="00B962A4" w:rsidP="00724543">
      <w:pPr>
        <w:ind w:firstLine="567"/>
        <w:jc w:val="both"/>
        <w:rPr>
          <w:sz w:val="24"/>
          <w:szCs w:val="24"/>
        </w:rPr>
      </w:pPr>
      <w:r>
        <w:rPr>
          <w:sz w:val="24"/>
          <w:szCs w:val="24"/>
        </w:rPr>
        <w:t>Настоящий стандарт не распростр</w:t>
      </w:r>
      <w:r w:rsidR="00906C1C">
        <w:rPr>
          <w:sz w:val="24"/>
          <w:szCs w:val="24"/>
        </w:rPr>
        <w:t xml:space="preserve">аняется на промышленные теплицы, </w:t>
      </w:r>
      <w:r w:rsidR="00040ECC">
        <w:rPr>
          <w:sz w:val="24"/>
          <w:szCs w:val="24"/>
        </w:rPr>
        <w:t>представляющие собой капитальное сооружение</w:t>
      </w:r>
      <w:r w:rsidR="00906C1C">
        <w:rPr>
          <w:sz w:val="24"/>
          <w:szCs w:val="24"/>
        </w:rPr>
        <w:t xml:space="preserve">, </w:t>
      </w:r>
      <w:r w:rsidR="009F38D1" w:rsidRPr="009F38D1">
        <w:rPr>
          <w:sz w:val="24"/>
          <w:szCs w:val="24"/>
        </w:rPr>
        <w:t>оборуд</w:t>
      </w:r>
      <w:r w:rsidR="00EF72D2">
        <w:rPr>
          <w:sz w:val="24"/>
          <w:szCs w:val="24"/>
        </w:rPr>
        <w:t>ованное</w:t>
      </w:r>
      <w:r w:rsidR="009F38D1" w:rsidRPr="009F38D1">
        <w:rPr>
          <w:sz w:val="24"/>
          <w:szCs w:val="24"/>
        </w:rPr>
        <w:t xml:space="preserve"> </w:t>
      </w:r>
      <w:r w:rsidR="00BC56B8">
        <w:rPr>
          <w:sz w:val="24"/>
          <w:szCs w:val="24"/>
        </w:rPr>
        <w:t>автоматизированной</w:t>
      </w:r>
      <w:r w:rsidR="00BC56B8" w:rsidRPr="009F38D1">
        <w:rPr>
          <w:sz w:val="24"/>
          <w:szCs w:val="24"/>
        </w:rPr>
        <w:t xml:space="preserve"> </w:t>
      </w:r>
      <w:r w:rsidR="009F38D1" w:rsidRPr="009F38D1">
        <w:rPr>
          <w:sz w:val="24"/>
          <w:szCs w:val="24"/>
        </w:rPr>
        <w:t>системой управления</w:t>
      </w:r>
      <w:r w:rsidR="009F38D1">
        <w:rPr>
          <w:sz w:val="24"/>
          <w:szCs w:val="24"/>
        </w:rPr>
        <w:t>.</w:t>
      </w:r>
    </w:p>
    <w:p w14:paraId="3F9F8D72" w14:textId="77777777" w:rsidR="005914C6" w:rsidRPr="006E2356" w:rsidRDefault="005914C6" w:rsidP="005914C6">
      <w:pPr>
        <w:ind w:firstLine="567"/>
        <w:jc w:val="both"/>
        <w:rPr>
          <w:bCs/>
          <w:color w:val="000000"/>
          <w:sz w:val="24"/>
          <w:szCs w:val="28"/>
        </w:rPr>
      </w:pPr>
    </w:p>
    <w:p w14:paraId="67021B70" w14:textId="77777777" w:rsidR="005914C6" w:rsidRPr="005914C6" w:rsidRDefault="005914C6" w:rsidP="005914C6">
      <w:pPr>
        <w:ind w:firstLine="567"/>
        <w:jc w:val="both"/>
        <w:rPr>
          <w:b/>
          <w:bCs/>
          <w:color w:val="000000"/>
          <w:sz w:val="24"/>
          <w:szCs w:val="28"/>
        </w:rPr>
      </w:pPr>
      <w:r w:rsidRPr="005914C6">
        <w:rPr>
          <w:b/>
          <w:bCs/>
          <w:color w:val="000000"/>
          <w:sz w:val="24"/>
          <w:szCs w:val="28"/>
        </w:rPr>
        <w:t>2 Нормативные ссылки</w:t>
      </w:r>
    </w:p>
    <w:p w14:paraId="56E38D66" w14:textId="77777777" w:rsidR="00DD488C" w:rsidRDefault="00DD488C" w:rsidP="005914C6">
      <w:pPr>
        <w:ind w:firstLine="567"/>
        <w:jc w:val="both"/>
        <w:rPr>
          <w:color w:val="000000"/>
          <w:sz w:val="24"/>
          <w:szCs w:val="28"/>
        </w:rPr>
      </w:pPr>
    </w:p>
    <w:p w14:paraId="72B4699A" w14:textId="77777777" w:rsidR="007F578D" w:rsidRPr="007F578D" w:rsidRDefault="00A8285C" w:rsidP="007F578D">
      <w:pPr>
        <w:ind w:firstLine="567"/>
        <w:jc w:val="both"/>
        <w:rPr>
          <w:sz w:val="24"/>
          <w:szCs w:val="28"/>
        </w:rPr>
      </w:pPr>
      <w:r w:rsidRPr="00814FF9">
        <w:rPr>
          <w:sz w:val="24"/>
          <w:szCs w:val="24"/>
        </w:rPr>
        <w:t>Для применения настоящего стандарта необходимы следующие ссылочные документы по стандартизации:</w:t>
      </w:r>
    </w:p>
    <w:p w14:paraId="0E443A33" w14:textId="77777777" w:rsidR="00AA2553" w:rsidRDefault="00AA2553" w:rsidP="002654A4">
      <w:pPr>
        <w:ind w:firstLine="567"/>
        <w:jc w:val="both"/>
        <w:rPr>
          <w:sz w:val="24"/>
          <w:szCs w:val="24"/>
        </w:rPr>
      </w:pPr>
      <w:r w:rsidRPr="00C51950">
        <w:rPr>
          <w:sz w:val="24"/>
          <w:szCs w:val="24"/>
        </w:rPr>
        <w:t>СТ РК 2299-2013 Пленка из полиэтилена высокой и средней плотности</w:t>
      </w:r>
      <w:r w:rsidR="006E2356">
        <w:rPr>
          <w:sz w:val="24"/>
          <w:szCs w:val="24"/>
        </w:rPr>
        <w:t>.</w:t>
      </w:r>
      <w:r w:rsidRPr="00C51950">
        <w:rPr>
          <w:sz w:val="24"/>
          <w:szCs w:val="24"/>
        </w:rPr>
        <w:t xml:space="preserve"> Технические условия.</w:t>
      </w:r>
    </w:p>
    <w:p w14:paraId="6A7976BD" w14:textId="77777777" w:rsidR="002654A4" w:rsidRPr="000E0255" w:rsidRDefault="00C756C3" w:rsidP="002654A4">
      <w:pPr>
        <w:ind w:firstLine="567"/>
        <w:jc w:val="both"/>
        <w:rPr>
          <w:sz w:val="24"/>
          <w:szCs w:val="24"/>
        </w:rPr>
      </w:pPr>
      <w:r w:rsidRPr="00C756C3">
        <w:rPr>
          <w:sz w:val="24"/>
          <w:szCs w:val="24"/>
        </w:rPr>
        <w:t>ГОСТ 111-</w:t>
      </w:r>
      <w:r w:rsidR="000E0255" w:rsidRPr="000E0255">
        <w:rPr>
          <w:sz w:val="24"/>
          <w:szCs w:val="24"/>
        </w:rPr>
        <w:t>2014</w:t>
      </w:r>
      <w:r w:rsidR="000E0255">
        <w:rPr>
          <w:sz w:val="24"/>
          <w:szCs w:val="24"/>
        </w:rPr>
        <w:t xml:space="preserve"> </w:t>
      </w:r>
      <w:r w:rsidR="000E0255" w:rsidRPr="000E0255">
        <w:rPr>
          <w:sz w:val="24"/>
          <w:szCs w:val="24"/>
        </w:rPr>
        <w:t>Стекло листовое бесцветное. Технические условия</w:t>
      </w:r>
      <w:r w:rsidR="002654A4" w:rsidRPr="000E0255">
        <w:rPr>
          <w:sz w:val="24"/>
          <w:szCs w:val="24"/>
        </w:rPr>
        <w:t>.</w:t>
      </w:r>
    </w:p>
    <w:p w14:paraId="50CD240D" w14:textId="77777777" w:rsidR="002654A4" w:rsidRPr="006B6A5B" w:rsidRDefault="002654A4" w:rsidP="002654A4">
      <w:pPr>
        <w:ind w:firstLine="567"/>
        <w:jc w:val="both"/>
        <w:rPr>
          <w:sz w:val="24"/>
          <w:szCs w:val="24"/>
        </w:rPr>
      </w:pPr>
      <w:r w:rsidRPr="006B6A5B">
        <w:rPr>
          <w:sz w:val="24"/>
          <w:szCs w:val="24"/>
        </w:rPr>
        <w:t>ГОСТ 12.1.005-88 Система стандартов безопасности труда. Общие санитарно-гигиенические требования к воздуху рабочей зоны.</w:t>
      </w:r>
    </w:p>
    <w:p w14:paraId="68ECD612" w14:textId="77777777" w:rsidR="006B6A5B" w:rsidRDefault="006B6A5B" w:rsidP="002654A4">
      <w:pPr>
        <w:ind w:firstLine="567"/>
        <w:jc w:val="both"/>
        <w:rPr>
          <w:sz w:val="24"/>
          <w:szCs w:val="24"/>
        </w:rPr>
      </w:pPr>
      <w:r w:rsidRPr="006B6A5B">
        <w:rPr>
          <w:sz w:val="24"/>
          <w:szCs w:val="24"/>
        </w:rPr>
        <w:t>ГОСТ 12.1.010-76</w:t>
      </w:r>
      <w:r w:rsidR="004608AF">
        <w:rPr>
          <w:sz w:val="24"/>
          <w:szCs w:val="24"/>
        </w:rPr>
        <w:t xml:space="preserve"> </w:t>
      </w:r>
      <w:r w:rsidR="00252FC9" w:rsidRPr="00252FC9">
        <w:rPr>
          <w:sz w:val="24"/>
          <w:szCs w:val="24"/>
        </w:rPr>
        <w:t>Система стандартов безопасности труда. Взрывобезопасность. Общие требования</w:t>
      </w:r>
      <w:r w:rsidR="00252FC9">
        <w:rPr>
          <w:sz w:val="24"/>
          <w:szCs w:val="24"/>
        </w:rPr>
        <w:t>.</w:t>
      </w:r>
    </w:p>
    <w:p w14:paraId="60DD5817" w14:textId="77777777" w:rsidR="002654A4" w:rsidRPr="006B6A5B" w:rsidRDefault="002654A4" w:rsidP="002654A4">
      <w:pPr>
        <w:ind w:firstLine="567"/>
        <w:jc w:val="both"/>
        <w:rPr>
          <w:sz w:val="24"/>
          <w:szCs w:val="24"/>
        </w:rPr>
      </w:pPr>
      <w:r w:rsidRPr="006B6A5B">
        <w:rPr>
          <w:sz w:val="24"/>
          <w:szCs w:val="24"/>
        </w:rPr>
        <w:t>ГОСТ 12.2.003-91 Система стандартов безопасности труда. Оборудование производственное. Общие требования безопасности.</w:t>
      </w:r>
    </w:p>
    <w:p w14:paraId="2689453F" w14:textId="77777777" w:rsidR="009223E9" w:rsidRDefault="009223E9" w:rsidP="009223E9">
      <w:pPr>
        <w:ind w:firstLine="567"/>
        <w:jc w:val="both"/>
        <w:rPr>
          <w:sz w:val="24"/>
          <w:szCs w:val="24"/>
        </w:rPr>
      </w:pPr>
      <w:r>
        <w:rPr>
          <w:sz w:val="24"/>
          <w:szCs w:val="24"/>
        </w:rPr>
        <w:t xml:space="preserve">ГОСТ 10354-82 </w:t>
      </w:r>
      <w:r w:rsidRPr="009223E9">
        <w:rPr>
          <w:sz w:val="24"/>
          <w:szCs w:val="24"/>
        </w:rPr>
        <w:t>Пленка полиэтиленовая. Технические условия</w:t>
      </w:r>
      <w:r>
        <w:rPr>
          <w:sz w:val="24"/>
          <w:szCs w:val="24"/>
        </w:rPr>
        <w:t>.</w:t>
      </w:r>
    </w:p>
    <w:p w14:paraId="7B324206" w14:textId="77777777" w:rsidR="006C5D78" w:rsidRDefault="006C5D78" w:rsidP="006C5D78">
      <w:pPr>
        <w:ind w:firstLine="567"/>
        <w:jc w:val="both"/>
        <w:rPr>
          <w:sz w:val="24"/>
          <w:szCs w:val="24"/>
        </w:rPr>
      </w:pPr>
      <w:r w:rsidRPr="00B43984">
        <w:rPr>
          <w:sz w:val="24"/>
          <w:szCs w:val="24"/>
        </w:rPr>
        <w:t xml:space="preserve">ГОСТ 30735-2001 </w:t>
      </w:r>
      <w:r>
        <w:rPr>
          <w:sz w:val="24"/>
          <w:szCs w:val="24"/>
        </w:rPr>
        <w:t>К</w:t>
      </w:r>
      <w:r w:rsidRPr="00B43984">
        <w:rPr>
          <w:sz w:val="24"/>
          <w:szCs w:val="24"/>
        </w:rPr>
        <w:t>отлы отопительные водогрейные теплопроизводительностью от 0,1 до 4,0 МВт. Общие технические условия</w:t>
      </w:r>
      <w:r w:rsidR="00DC7B63">
        <w:rPr>
          <w:sz w:val="24"/>
          <w:szCs w:val="24"/>
        </w:rPr>
        <w:t>.</w:t>
      </w:r>
    </w:p>
    <w:p w14:paraId="521BCC9A" w14:textId="77777777" w:rsidR="006B6A5B" w:rsidRPr="00814FF9" w:rsidRDefault="006B6A5B" w:rsidP="002654A4">
      <w:pPr>
        <w:ind w:firstLine="567"/>
        <w:jc w:val="both"/>
        <w:rPr>
          <w:sz w:val="24"/>
          <w:szCs w:val="24"/>
        </w:rPr>
      </w:pPr>
    </w:p>
    <w:p w14:paraId="0F85037E" w14:textId="77777777" w:rsidR="005914C6" w:rsidRPr="007F5A1F" w:rsidRDefault="002654A4" w:rsidP="002654A4">
      <w:pPr>
        <w:ind w:firstLine="567"/>
        <w:jc w:val="both"/>
        <w:rPr>
          <w:color w:val="000000"/>
          <w:sz w:val="24"/>
          <w:szCs w:val="28"/>
        </w:rPr>
      </w:pPr>
      <w:r w:rsidRPr="00814FF9">
        <w:t>Примечание – При пользовании настоящим стандартом целесообразно проверить действие ссылочных стандартов по ежегодно издаваемому информационному каталогу документов по стандартизации по состоянию на текущий год и соответствующим периодическим информационным указателям, опубликованным в текущем году. Если ссылочный документ заменен (изменен), то при пользовании настоящим стандартом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14:paraId="7CE3C08D" w14:textId="77777777" w:rsidR="005914C6" w:rsidRPr="006E2356" w:rsidRDefault="005914C6" w:rsidP="005914C6">
      <w:pPr>
        <w:ind w:firstLine="567"/>
        <w:jc w:val="both"/>
        <w:rPr>
          <w:bCs/>
          <w:color w:val="000000"/>
          <w:sz w:val="24"/>
          <w:szCs w:val="28"/>
        </w:rPr>
      </w:pPr>
    </w:p>
    <w:p w14:paraId="485EE1E0" w14:textId="77777777" w:rsidR="005914C6" w:rsidRPr="005914C6" w:rsidRDefault="005914C6" w:rsidP="005914C6">
      <w:pPr>
        <w:ind w:firstLine="567"/>
        <w:jc w:val="both"/>
        <w:rPr>
          <w:b/>
          <w:bCs/>
          <w:color w:val="000000"/>
          <w:sz w:val="24"/>
          <w:szCs w:val="28"/>
        </w:rPr>
      </w:pPr>
      <w:r w:rsidRPr="005914C6">
        <w:rPr>
          <w:b/>
          <w:bCs/>
          <w:color w:val="000000"/>
          <w:sz w:val="24"/>
          <w:szCs w:val="28"/>
        </w:rPr>
        <w:t>3 Термины</w:t>
      </w:r>
      <w:r w:rsidR="00E3018C">
        <w:rPr>
          <w:b/>
          <w:bCs/>
          <w:color w:val="000000"/>
          <w:sz w:val="24"/>
          <w:szCs w:val="28"/>
        </w:rPr>
        <w:t xml:space="preserve"> и</w:t>
      </w:r>
      <w:r w:rsidRPr="005914C6">
        <w:rPr>
          <w:b/>
          <w:bCs/>
          <w:color w:val="000000"/>
          <w:sz w:val="24"/>
          <w:szCs w:val="28"/>
        </w:rPr>
        <w:t xml:space="preserve"> определения</w:t>
      </w:r>
    </w:p>
    <w:p w14:paraId="7B0C2391" w14:textId="77777777" w:rsidR="00DD488C" w:rsidRDefault="00DD488C" w:rsidP="005914C6">
      <w:pPr>
        <w:ind w:firstLine="567"/>
        <w:jc w:val="both"/>
        <w:rPr>
          <w:color w:val="000000"/>
          <w:sz w:val="24"/>
          <w:szCs w:val="28"/>
        </w:rPr>
      </w:pPr>
    </w:p>
    <w:p w14:paraId="1BBD5FAC" w14:textId="77777777" w:rsidR="00D17404" w:rsidRPr="00814FF9" w:rsidRDefault="00D17404" w:rsidP="00D17404">
      <w:pPr>
        <w:widowControl/>
        <w:ind w:firstLine="567"/>
        <w:jc w:val="both"/>
        <w:rPr>
          <w:rFonts w:eastAsia="Calibri"/>
          <w:bCs/>
          <w:sz w:val="24"/>
          <w:szCs w:val="24"/>
        </w:rPr>
      </w:pPr>
      <w:r w:rsidRPr="00814FF9">
        <w:rPr>
          <w:rFonts w:eastAsia="Calibri"/>
          <w:sz w:val="24"/>
          <w:szCs w:val="24"/>
        </w:rPr>
        <w:t xml:space="preserve">В настоящем стандарте применяются термины по </w:t>
      </w:r>
      <w:r w:rsidR="00490015" w:rsidRPr="00490015">
        <w:rPr>
          <w:rFonts w:eastAsia="Calibri"/>
          <w:sz w:val="24"/>
          <w:szCs w:val="24"/>
        </w:rPr>
        <w:t>[1]</w:t>
      </w:r>
      <w:r w:rsidR="0037665E">
        <w:rPr>
          <w:rFonts w:eastAsia="Calibri"/>
          <w:sz w:val="24"/>
          <w:szCs w:val="24"/>
        </w:rPr>
        <w:t>,</w:t>
      </w:r>
      <w:r w:rsidR="00A322F4" w:rsidRPr="00A322F4">
        <w:rPr>
          <w:rFonts w:eastAsia="Calibri"/>
          <w:sz w:val="24"/>
          <w:szCs w:val="24"/>
        </w:rPr>
        <w:t xml:space="preserve"> </w:t>
      </w:r>
      <w:r w:rsidR="00A322F4">
        <w:rPr>
          <w:rFonts w:eastAsia="Calibri"/>
          <w:sz w:val="24"/>
          <w:szCs w:val="24"/>
        </w:rPr>
        <w:t>[2</w:t>
      </w:r>
      <w:r w:rsidR="00A322F4" w:rsidRPr="00490015">
        <w:rPr>
          <w:rFonts w:eastAsia="Calibri"/>
          <w:sz w:val="24"/>
          <w:szCs w:val="24"/>
        </w:rPr>
        <w:t>]</w:t>
      </w:r>
      <w:r w:rsidR="00EB795E">
        <w:rPr>
          <w:rFonts w:eastAsia="Calibri"/>
          <w:sz w:val="24"/>
          <w:szCs w:val="24"/>
        </w:rPr>
        <w:t>,</w:t>
      </w:r>
      <w:r w:rsidR="0037665E">
        <w:rPr>
          <w:rFonts w:eastAsia="Calibri"/>
          <w:sz w:val="24"/>
          <w:szCs w:val="24"/>
        </w:rPr>
        <w:t xml:space="preserve"> а также следующи</w:t>
      </w:r>
      <w:r w:rsidR="002E7901">
        <w:rPr>
          <w:rFonts w:eastAsia="Calibri"/>
          <w:sz w:val="24"/>
          <w:szCs w:val="24"/>
        </w:rPr>
        <w:t>й</w:t>
      </w:r>
      <w:r w:rsidR="0037665E">
        <w:rPr>
          <w:rFonts w:eastAsia="Calibri"/>
          <w:sz w:val="24"/>
          <w:szCs w:val="24"/>
        </w:rPr>
        <w:t xml:space="preserve"> </w:t>
      </w:r>
      <w:r w:rsidR="0037665E" w:rsidRPr="0037665E">
        <w:rPr>
          <w:rFonts w:eastAsia="Calibri"/>
          <w:sz w:val="24"/>
          <w:szCs w:val="24"/>
        </w:rPr>
        <w:t>термин с соответствующим определени</w:t>
      </w:r>
      <w:r w:rsidR="002E7901">
        <w:rPr>
          <w:rFonts w:eastAsia="Calibri"/>
          <w:sz w:val="24"/>
          <w:szCs w:val="24"/>
        </w:rPr>
        <w:t>ем</w:t>
      </w:r>
      <w:r w:rsidR="0037665E" w:rsidRPr="0037665E">
        <w:rPr>
          <w:rFonts w:eastAsia="Calibri"/>
          <w:sz w:val="24"/>
          <w:szCs w:val="24"/>
        </w:rPr>
        <w:t>:</w:t>
      </w:r>
    </w:p>
    <w:p w14:paraId="4B0C15D6" w14:textId="77777777" w:rsidR="00273396" w:rsidRDefault="0037665E" w:rsidP="00BC1D37">
      <w:pPr>
        <w:pStyle w:val="Default"/>
        <w:ind w:firstLine="567"/>
        <w:jc w:val="both"/>
        <w:rPr>
          <w:bCs/>
          <w:szCs w:val="28"/>
        </w:rPr>
      </w:pPr>
      <w:r w:rsidRPr="00AE5A88">
        <w:rPr>
          <w:b/>
          <w:szCs w:val="28"/>
        </w:rPr>
        <w:t>3.1 Фермерская теплица</w:t>
      </w:r>
      <w:r w:rsidR="00B23E49" w:rsidRPr="00AE5A88">
        <w:rPr>
          <w:bCs/>
          <w:szCs w:val="28"/>
        </w:rPr>
        <w:t>:</w:t>
      </w:r>
      <w:r w:rsidR="00B23E49">
        <w:rPr>
          <w:bCs/>
          <w:szCs w:val="28"/>
        </w:rPr>
        <w:t xml:space="preserve"> </w:t>
      </w:r>
      <w:r w:rsidR="00190E11">
        <w:rPr>
          <w:bCs/>
          <w:szCs w:val="28"/>
        </w:rPr>
        <w:t xml:space="preserve">Отапливаемое или </w:t>
      </w:r>
      <w:r w:rsidR="00CE165A">
        <w:rPr>
          <w:bCs/>
          <w:szCs w:val="28"/>
        </w:rPr>
        <w:t xml:space="preserve">неотапливаемое </w:t>
      </w:r>
      <w:r w:rsidR="00190E11">
        <w:rPr>
          <w:bCs/>
          <w:szCs w:val="28"/>
        </w:rPr>
        <w:t xml:space="preserve">автономное </w:t>
      </w:r>
      <w:r w:rsidR="00BC1D37">
        <w:rPr>
          <w:bCs/>
          <w:szCs w:val="28"/>
        </w:rPr>
        <w:t>сооружение</w:t>
      </w:r>
      <w:r w:rsidR="00190E11" w:rsidRPr="00190E11">
        <w:rPr>
          <w:bCs/>
          <w:szCs w:val="28"/>
        </w:rPr>
        <w:t xml:space="preserve"> </w:t>
      </w:r>
      <w:r w:rsidR="00BC1D37" w:rsidRPr="00BC1D37">
        <w:rPr>
          <w:bCs/>
          <w:szCs w:val="28"/>
        </w:rPr>
        <w:t xml:space="preserve">для </w:t>
      </w:r>
      <w:r w:rsidR="00BC1D37">
        <w:rPr>
          <w:bCs/>
          <w:szCs w:val="28"/>
        </w:rPr>
        <w:t xml:space="preserve">межсезонного </w:t>
      </w:r>
      <w:r w:rsidR="00BC1D37" w:rsidRPr="00190E11">
        <w:rPr>
          <w:bCs/>
          <w:szCs w:val="28"/>
        </w:rPr>
        <w:t xml:space="preserve">выращивания </w:t>
      </w:r>
      <w:r w:rsidR="00BC1D37" w:rsidRPr="00BC1D37">
        <w:rPr>
          <w:bCs/>
          <w:szCs w:val="28"/>
        </w:rPr>
        <w:t>сельскохозяйственных культур, рассады растений и цветов, не выдерживающих определенных условий климата или климатических изменений по сезонам данной местности (температуры, влажности и освещения) на открытом воздухе</w:t>
      </w:r>
      <w:r w:rsidR="00835128">
        <w:rPr>
          <w:bCs/>
          <w:szCs w:val="28"/>
        </w:rPr>
        <w:t>.</w:t>
      </w:r>
      <w:r w:rsidR="003E600A">
        <w:rPr>
          <w:bCs/>
          <w:szCs w:val="28"/>
        </w:rPr>
        <w:t xml:space="preserve"> В отличие от промышленных теплиц не</w:t>
      </w:r>
      <w:r w:rsidR="003E600A">
        <w:t xml:space="preserve"> обладают торговым складом, цехом по переработке, упаковочным участком.</w:t>
      </w:r>
    </w:p>
    <w:p w14:paraId="29AE901B" w14:textId="77777777" w:rsidR="00BC1D37" w:rsidRDefault="00BC1D37" w:rsidP="00BC1D37">
      <w:pPr>
        <w:pStyle w:val="Default"/>
        <w:ind w:firstLine="567"/>
        <w:jc w:val="both"/>
        <w:rPr>
          <w:bCs/>
          <w:szCs w:val="28"/>
        </w:rPr>
      </w:pPr>
    </w:p>
    <w:p w14:paraId="28DB1BB9" w14:textId="77777777" w:rsidR="004644B6" w:rsidRPr="00133A56" w:rsidRDefault="004644B6" w:rsidP="00E56776">
      <w:pPr>
        <w:ind w:firstLine="567"/>
        <w:jc w:val="both"/>
        <w:rPr>
          <w:b/>
          <w:sz w:val="24"/>
          <w:szCs w:val="24"/>
        </w:rPr>
      </w:pPr>
      <w:r w:rsidRPr="00814FF9">
        <w:rPr>
          <w:b/>
          <w:sz w:val="24"/>
          <w:szCs w:val="24"/>
        </w:rPr>
        <w:t xml:space="preserve">4 </w:t>
      </w:r>
      <w:r w:rsidR="002F5EF9" w:rsidRPr="00133A56">
        <w:rPr>
          <w:b/>
          <w:sz w:val="24"/>
          <w:szCs w:val="24"/>
        </w:rPr>
        <w:t>Классификация теплиц</w:t>
      </w:r>
    </w:p>
    <w:p w14:paraId="78C35FB8" w14:textId="77777777" w:rsidR="004644B6" w:rsidRPr="008C3BA2" w:rsidRDefault="004644B6" w:rsidP="001A0094">
      <w:pPr>
        <w:ind w:firstLine="567"/>
        <w:rPr>
          <w:sz w:val="24"/>
          <w:szCs w:val="24"/>
        </w:rPr>
      </w:pPr>
    </w:p>
    <w:p w14:paraId="7A3C1C09" w14:textId="77777777" w:rsidR="001A0094" w:rsidRDefault="001A0094" w:rsidP="001A0094">
      <w:pPr>
        <w:pStyle w:val="formattext"/>
        <w:spacing w:before="0" w:beforeAutospacing="0" w:after="0" w:afterAutospacing="0"/>
        <w:ind w:firstLine="567"/>
        <w:jc w:val="both"/>
      </w:pPr>
      <w:r>
        <w:t xml:space="preserve">Теплицы подразделяются по </w:t>
      </w:r>
      <w:r w:rsidR="009266F0">
        <w:t>периоду эксплуатации</w:t>
      </w:r>
      <w:r>
        <w:t>, конструктивному исполнению, способу выращивания.</w:t>
      </w:r>
    </w:p>
    <w:p w14:paraId="6F0C91C2" w14:textId="77777777" w:rsidR="00133A56" w:rsidRDefault="00133A56" w:rsidP="001A0094">
      <w:pPr>
        <w:pStyle w:val="formattext"/>
        <w:spacing w:before="0" w:beforeAutospacing="0" w:after="0" w:afterAutospacing="0"/>
        <w:ind w:firstLine="567"/>
        <w:jc w:val="both"/>
      </w:pPr>
      <w:r>
        <w:t>4.1</w:t>
      </w:r>
      <w:r w:rsidR="008C5E1C" w:rsidRPr="008C5E1C">
        <w:t xml:space="preserve"> </w:t>
      </w:r>
      <w:r w:rsidRPr="009266F0">
        <w:t>По периоду эксплуатации</w:t>
      </w:r>
      <w:r w:rsidRPr="002548FC">
        <w:t xml:space="preserve"> теплицы делятся на зимние</w:t>
      </w:r>
      <w:r w:rsidR="00CE165A">
        <w:t xml:space="preserve"> (круглогод</w:t>
      </w:r>
      <w:r w:rsidR="00A9676E">
        <w:t>ов</w:t>
      </w:r>
      <w:r w:rsidR="00CE165A">
        <w:t>ые или отапливаемые)</w:t>
      </w:r>
      <w:r w:rsidRPr="002548FC">
        <w:t>, которые можно использовать в течение года, и весенние</w:t>
      </w:r>
      <w:r w:rsidR="00CE165A">
        <w:t xml:space="preserve"> (межсезонные неотапливаемые)</w:t>
      </w:r>
      <w:r w:rsidRPr="002548FC">
        <w:t>, которые эксплуатируют весной, летом, осенью.</w:t>
      </w:r>
    </w:p>
    <w:p w14:paraId="5040AF7E" w14:textId="77777777" w:rsidR="00E30868" w:rsidRDefault="00E30868" w:rsidP="00E30868">
      <w:pPr>
        <w:pStyle w:val="formattext"/>
        <w:spacing w:before="0" w:beforeAutospacing="0" w:after="0" w:afterAutospacing="0"/>
        <w:ind w:firstLine="567"/>
        <w:jc w:val="both"/>
      </w:pPr>
      <w:r>
        <w:t xml:space="preserve">4.2 </w:t>
      </w:r>
      <w:r w:rsidRPr="002548FC">
        <w:t>По типу несущих конструкций различают каркасные и бескаркасные теплицы.</w:t>
      </w:r>
    </w:p>
    <w:p w14:paraId="5C9963E4" w14:textId="77777777" w:rsidR="00937623" w:rsidRDefault="00937623" w:rsidP="00937623">
      <w:pPr>
        <w:pStyle w:val="formattext"/>
        <w:spacing w:before="0" w:beforeAutospacing="0" w:after="0" w:afterAutospacing="0"/>
        <w:ind w:firstLine="567"/>
        <w:jc w:val="both"/>
      </w:pPr>
      <w:r>
        <w:t>4.</w:t>
      </w:r>
      <w:r w:rsidR="00B63831">
        <w:t>2.1</w:t>
      </w:r>
      <w:r>
        <w:t xml:space="preserve"> </w:t>
      </w:r>
      <w:r w:rsidRPr="002548FC">
        <w:t>По количеству проемов и скатов теплицы делятся на многопролетные (блочные) и однопролетные (ангарные)</w:t>
      </w:r>
      <w:r w:rsidR="00C92602">
        <w:t xml:space="preserve"> </w:t>
      </w:r>
      <w:r w:rsidR="00214466">
        <w:rPr>
          <w:rFonts w:eastAsia="Calibri"/>
        </w:rPr>
        <w:t>[2</w:t>
      </w:r>
      <w:r w:rsidR="00214466" w:rsidRPr="00490015">
        <w:rPr>
          <w:rFonts w:eastAsia="Calibri"/>
        </w:rPr>
        <w:t>]</w:t>
      </w:r>
      <w:r w:rsidRPr="002548FC">
        <w:t>.</w:t>
      </w:r>
    </w:p>
    <w:p w14:paraId="039A09FC" w14:textId="77777777" w:rsidR="005B6B33" w:rsidRDefault="00C7069C" w:rsidP="00937623">
      <w:pPr>
        <w:pStyle w:val="formattext"/>
        <w:spacing w:before="0" w:beforeAutospacing="0" w:after="0" w:afterAutospacing="0"/>
        <w:ind w:firstLine="567"/>
        <w:jc w:val="both"/>
      </w:pPr>
      <w:r>
        <w:t>4.</w:t>
      </w:r>
      <w:r w:rsidR="00B63831">
        <w:t>2.2</w:t>
      </w:r>
      <w:r w:rsidR="005B6B33">
        <w:t xml:space="preserve"> </w:t>
      </w:r>
      <w:r w:rsidR="005B6B33" w:rsidRPr="002548FC">
        <w:t xml:space="preserve">По материалу </w:t>
      </w:r>
      <w:r w:rsidR="00C77305">
        <w:t>покрытия</w:t>
      </w:r>
      <w:r w:rsidR="005B6B33" w:rsidRPr="002548FC">
        <w:t xml:space="preserve"> теплицы разделяются на остекленные</w:t>
      </w:r>
      <w:r w:rsidR="00C77305">
        <w:t>, пленочные</w:t>
      </w:r>
      <w:r w:rsidR="00417E9A">
        <w:t xml:space="preserve"> </w:t>
      </w:r>
      <w:r w:rsidR="005B6B33" w:rsidRPr="002548FC">
        <w:t xml:space="preserve">и </w:t>
      </w:r>
      <w:r w:rsidR="00C77305">
        <w:t>поликарбонатные</w:t>
      </w:r>
      <w:r w:rsidR="005B6B33" w:rsidRPr="002548FC">
        <w:t>.</w:t>
      </w:r>
    </w:p>
    <w:p w14:paraId="477DA817" w14:textId="77777777" w:rsidR="00E30868" w:rsidRDefault="00E30868" w:rsidP="00E30868">
      <w:pPr>
        <w:pStyle w:val="formattext"/>
        <w:spacing w:before="0" w:beforeAutospacing="0" w:after="0" w:afterAutospacing="0"/>
        <w:ind w:firstLine="567"/>
        <w:jc w:val="both"/>
      </w:pPr>
      <w:r>
        <w:t>4.</w:t>
      </w:r>
      <w:r w:rsidR="00B63831">
        <w:t>3</w:t>
      </w:r>
      <w:r>
        <w:t xml:space="preserve"> </w:t>
      </w:r>
      <w:r w:rsidRPr="002548FC">
        <w:t xml:space="preserve">По способу выращивания </w:t>
      </w:r>
      <w:r w:rsidR="00655F77" w:rsidRPr="002548FC">
        <w:t xml:space="preserve">теплицы </w:t>
      </w:r>
      <w:r w:rsidR="00655F77">
        <w:t xml:space="preserve">делятся на </w:t>
      </w:r>
      <w:r w:rsidRPr="002548FC">
        <w:t xml:space="preserve">почвенные, в которых растения выращивают на </w:t>
      </w:r>
      <w:r w:rsidR="00B77BE8">
        <w:t xml:space="preserve">грунте и </w:t>
      </w:r>
      <w:r w:rsidRPr="002548FC">
        <w:t>почвосмесях, и беспочвенные, в которых растения выращивают гидропонным и аэропонным методами.</w:t>
      </w:r>
    </w:p>
    <w:p w14:paraId="3AA66641" w14:textId="77777777" w:rsidR="00E30868" w:rsidRDefault="00E30868" w:rsidP="00E30868">
      <w:pPr>
        <w:pStyle w:val="formattext"/>
        <w:spacing w:before="0" w:beforeAutospacing="0" w:after="0" w:afterAutospacing="0"/>
        <w:ind w:firstLine="567"/>
        <w:jc w:val="both"/>
      </w:pPr>
      <w:r w:rsidRPr="002548FC">
        <w:t>При гидропонном методе корнеобитаемой средой являются искусственные субстраты, а питание растений осуществляется при помощи водных растворов минеральных солей</w:t>
      </w:r>
      <w:r>
        <w:t xml:space="preserve"> (приведены в приложении А)</w:t>
      </w:r>
      <w:r w:rsidRPr="002548FC">
        <w:t>.</w:t>
      </w:r>
    </w:p>
    <w:p w14:paraId="1CAD94AC" w14:textId="77777777" w:rsidR="00E30868" w:rsidRPr="002548FC" w:rsidRDefault="00E30868" w:rsidP="00E30868">
      <w:pPr>
        <w:pStyle w:val="formattext"/>
        <w:spacing w:before="0" w:beforeAutospacing="0" w:after="0" w:afterAutospacing="0"/>
        <w:ind w:firstLine="567"/>
        <w:jc w:val="both"/>
      </w:pPr>
      <w:r w:rsidRPr="002548FC">
        <w:t>При аэропонном методе растения выращивают во влажном воздухе, периодически опрыскивая корни питательным раствором.</w:t>
      </w:r>
    </w:p>
    <w:p w14:paraId="4A2D41C8" w14:textId="77777777" w:rsidR="00133A56" w:rsidRPr="00782505" w:rsidRDefault="00133A56" w:rsidP="00133A56">
      <w:pPr>
        <w:pStyle w:val="formattext"/>
        <w:spacing w:before="0" w:beforeAutospacing="0" w:after="0" w:afterAutospacing="0"/>
        <w:ind w:firstLine="567"/>
        <w:jc w:val="both"/>
      </w:pPr>
    </w:p>
    <w:p w14:paraId="45417172" w14:textId="77777777" w:rsidR="001C21C4" w:rsidRPr="00E94FE0" w:rsidRDefault="00E56776" w:rsidP="001C21C4">
      <w:pPr>
        <w:pStyle w:val="formattext"/>
        <w:spacing w:before="0" w:beforeAutospacing="0" w:after="0" w:afterAutospacing="0"/>
        <w:ind w:firstLine="567"/>
        <w:jc w:val="both"/>
        <w:rPr>
          <w:b/>
        </w:rPr>
      </w:pPr>
      <w:r>
        <w:rPr>
          <w:b/>
        </w:rPr>
        <w:t>5</w:t>
      </w:r>
      <w:r w:rsidR="001C7ED0" w:rsidRPr="00E94FE0">
        <w:rPr>
          <w:b/>
        </w:rPr>
        <w:t xml:space="preserve"> </w:t>
      </w:r>
      <w:r w:rsidR="00EF3301">
        <w:rPr>
          <w:b/>
        </w:rPr>
        <w:t xml:space="preserve">Технические </w:t>
      </w:r>
      <w:r w:rsidR="00790F86">
        <w:rPr>
          <w:b/>
        </w:rPr>
        <w:t>требования</w:t>
      </w:r>
    </w:p>
    <w:p w14:paraId="7AA9E971" w14:textId="77777777" w:rsidR="001C21C4" w:rsidRDefault="001C21C4" w:rsidP="001C21C4">
      <w:pPr>
        <w:pStyle w:val="formattext"/>
        <w:spacing w:before="0" w:beforeAutospacing="0" w:after="0" w:afterAutospacing="0"/>
        <w:ind w:firstLine="567"/>
        <w:jc w:val="both"/>
      </w:pPr>
    </w:p>
    <w:p w14:paraId="636D9BBE" w14:textId="77777777" w:rsidR="009266F0" w:rsidRPr="00CD5055" w:rsidRDefault="009266F0" w:rsidP="001C21C4">
      <w:pPr>
        <w:pStyle w:val="formattext"/>
        <w:spacing w:before="0" w:beforeAutospacing="0" w:after="0" w:afterAutospacing="0"/>
        <w:ind w:firstLine="567"/>
        <w:jc w:val="both"/>
        <w:rPr>
          <w:b/>
        </w:rPr>
      </w:pPr>
      <w:r w:rsidRPr="00CD5055">
        <w:rPr>
          <w:b/>
        </w:rPr>
        <w:t xml:space="preserve">5.1 </w:t>
      </w:r>
      <w:r w:rsidR="005D16C9">
        <w:rPr>
          <w:b/>
        </w:rPr>
        <w:t>Х</w:t>
      </w:r>
      <w:r w:rsidR="00CD5055" w:rsidRPr="00CD5055">
        <w:rPr>
          <w:b/>
        </w:rPr>
        <w:t>арактеристики</w:t>
      </w:r>
    </w:p>
    <w:p w14:paraId="7EFCC66D" w14:textId="77777777" w:rsidR="0026033D" w:rsidRDefault="00E56776" w:rsidP="001C21C4">
      <w:pPr>
        <w:pStyle w:val="formattext"/>
        <w:spacing w:before="0" w:beforeAutospacing="0" w:after="0" w:afterAutospacing="0"/>
        <w:ind w:firstLine="567"/>
        <w:jc w:val="both"/>
      </w:pPr>
      <w:r w:rsidRPr="00174EDE">
        <w:t>5</w:t>
      </w:r>
      <w:r w:rsidR="001C21C4" w:rsidRPr="00174EDE">
        <w:t>.1</w:t>
      </w:r>
      <w:r w:rsidR="00CD5055">
        <w:t>.1</w:t>
      </w:r>
      <w:r w:rsidR="001C21C4" w:rsidRPr="00174EDE">
        <w:t xml:space="preserve"> </w:t>
      </w:r>
      <w:r w:rsidR="0026033D">
        <w:t>Типы и площадь тепли</w:t>
      </w:r>
      <w:r w:rsidR="00667407">
        <w:t>ц</w:t>
      </w:r>
      <w:r w:rsidR="0026033D">
        <w:t xml:space="preserve"> следует выбирать с учетом климатических особенностей районов строительства.</w:t>
      </w:r>
    </w:p>
    <w:p w14:paraId="42552DD9" w14:textId="77777777" w:rsidR="001C21C4" w:rsidRPr="001C21C4" w:rsidRDefault="0026033D" w:rsidP="001C21C4">
      <w:pPr>
        <w:pStyle w:val="formattext"/>
        <w:spacing w:before="0" w:beforeAutospacing="0" w:after="0" w:afterAutospacing="0"/>
        <w:ind w:firstLine="567"/>
        <w:jc w:val="both"/>
      </w:pPr>
      <w:r>
        <w:t>5.</w:t>
      </w:r>
      <w:r w:rsidR="00CD5055">
        <w:t>1.</w:t>
      </w:r>
      <w:r>
        <w:t xml:space="preserve">2 </w:t>
      </w:r>
      <w:r w:rsidR="002552F0" w:rsidRPr="00174EDE">
        <w:t>Общую</w:t>
      </w:r>
      <w:r w:rsidR="001C21C4" w:rsidRPr="00174EDE">
        <w:t xml:space="preserve"> </w:t>
      </w:r>
      <w:r w:rsidR="002552F0" w:rsidRPr="00174EDE">
        <w:t>площадь</w:t>
      </w:r>
      <w:r w:rsidR="001C21C4" w:rsidRPr="00174EDE">
        <w:t xml:space="preserve"> теплиц рекомендуется определять в соответствии с</w:t>
      </w:r>
      <w:r w:rsidR="003176A3" w:rsidRPr="00174EDE">
        <w:t xml:space="preserve"> </w:t>
      </w:r>
      <w:r w:rsidR="00151EFE" w:rsidRPr="00174EDE">
        <w:t>[3</w:t>
      </w:r>
      <w:r w:rsidR="003176A3" w:rsidRPr="00174EDE">
        <w:t>].</w:t>
      </w:r>
    </w:p>
    <w:p w14:paraId="58CCA730" w14:textId="77777777" w:rsidR="001C21C4" w:rsidRPr="001C21C4" w:rsidRDefault="00E56776" w:rsidP="001C21C4">
      <w:pPr>
        <w:pStyle w:val="formattext"/>
        <w:spacing w:before="0" w:beforeAutospacing="0" w:after="0" w:afterAutospacing="0"/>
        <w:ind w:firstLine="567"/>
        <w:jc w:val="both"/>
      </w:pPr>
      <w:r>
        <w:t>5</w:t>
      </w:r>
      <w:r w:rsidR="0023009D">
        <w:t>.</w:t>
      </w:r>
      <w:r w:rsidR="00CD5055">
        <w:t>1.</w:t>
      </w:r>
      <w:r w:rsidR="0026033D">
        <w:t>3</w:t>
      </w:r>
      <w:r w:rsidR="0023009D">
        <w:t xml:space="preserve"> </w:t>
      </w:r>
      <w:r w:rsidR="001C21C4" w:rsidRPr="001C21C4">
        <w:t xml:space="preserve">Высота теплиц отсчитывается от наружной поверхности полового покрытия, либо почвы до нижнего потолочного свода теплиц, </w:t>
      </w:r>
      <w:r w:rsidR="0023009D">
        <w:t xml:space="preserve">и </w:t>
      </w:r>
      <w:r w:rsidR="00510EFF" w:rsidRPr="001C21C4">
        <w:t xml:space="preserve">рекомендуется </w:t>
      </w:r>
      <w:r w:rsidR="0023009D">
        <w:t xml:space="preserve">не ниже </w:t>
      </w:r>
      <w:r w:rsidR="00E843C3">
        <w:t>1</w:t>
      </w:r>
      <w:r w:rsidR="0023009D">
        <w:t>,</w:t>
      </w:r>
      <w:r w:rsidR="00E843C3">
        <w:t>8</w:t>
      </w:r>
      <w:r w:rsidR="00F6516D">
        <w:t xml:space="preserve"> </w:t>
      </w:r>
      <w:r w:rsidR="0023009D">
        <w:t>м.</w:t>
      </w:r>
    </w:p>
    <w:p w14:paraId="3E36AF9C" w14:textId="77777777" w:rsidR="0094399A" w:rsidRDefault="0094399A" w:rsidP="00CD5055">
      <w:pPr>
        <w:pStyle w:val="formattext"/>
        <w:spacing w:before="0" w:beforeAutospacing="0" w:after="0" w:afterAutospacing="0"/>
        <w:ind w:firstLine="567"/>
        <w:jc w:val="both"/>
      </w:pPr>
      <w:r>
        <w:t>5.</w:t>
      </w:r>
      <w:r w:rsidR="00CD5055">
        <w:t>1.</w:t>
      </w:r>
      <w:r>
        <w:t xml:space="preserve">4 </w:t>
      </w:r>
      <w:r w:rsidRPr="0094399A">
        <w:t>В стенах теплиц, предназначенных для выращивания рассады, высаживаемой в открытый грунт, необходимо предусматривать вентиляционные проемы.</w:t>
      </w:r>
    </w:p>
    <w:p w14:paraId="52FBBEF9" w14:textId="77777777" w:rsidR="00EF72D2" w:rsidRDefault="00EF72D2" w:rsidP="00CD5055">
      <w:pPr>
        <w:pStyle w:val="formattext"/>
        <w:spacing w:before="0" w:beforeAutospacing="0" w:after="0" w:afterAutospacing="0"/>
        <w:ind w:firstLine="567"/>
        <w:jc w:val="both"/>
      </w:pPr>
    </w:p>
    <w:p w14:paraId="1EDA455A" w14:textId="77777777" w:rsidR="00CD5055" w:rsidRPr="00CD5055" w:rsidRDefault="00CD5055" w:rsidP="00CD5055">
      <w:pPr>
        <w:pStyle w:val="formattext"/>
        <w:spacing w:before="0" w:beforeAutospacing="0" w:after="0" w:afterAutospacing="0"/>
        <w:ind w:firstLine="567"/>
        <w:jc w:val="both"/>
        <w:rPr>
          <w:b/>
        </w:rPr>
      </w:pPr>
      <w:r w:rsidRPr="00CD5055">
        <w:rPr>
          <w:b/>
        </w:rPr>
        <w:t>5.2 Требования к материалам</w:t>
      </w:r>
    </w:p>
    <w:p w14:paraId="36A360F1" w14:textId="77777777" w:rsidR="004B4E5E" w:rsidRPr="00CE3E76" w:rsidRDefault="00E56776" w:rsidP="004B4E5E">
      <w:pPr>
        <w:pStyle w:val="formattext"/>
        <w:spacing w:before="0" w:beforeAutospacing="0" w:after="0" w:afterAutospacing="0"/>
        <w:ind w:firstLine="567"/>
        <w:jc w:val="both"/>
        <w:rPr>
          <w:lang w:val="kk-KZ"/>
        </w:rPr>
      </w:pPr>
      <w:r>
        <w:t>5</w:t>
      </w:r>
      <w:r w:rsidR="001C21C4" w:rsidRPr="001C21C4">
        <w:t>.</w:t>
      </w:r>
      <w:r w:rsidR="00CD5055">
        <w:t>2.1</w:t>
      </w:r>
      <w:r w:rsidR="001C21C4" w:rsidRPr="001C21C4">
        <w:t xml:space="preserve"> </w:t>
      </w:r>
      <w:r w:rsidR="007B1C18" w:rsidRPr="00CE3E76">
        <w:rPr>
          <w:lang w:val="kk-KZ"/>
        </w:rPr>
        <w:t xml:space="preserve">Каркасы теплиц изготавливают </w:t>
      </w:r>
      <w:r w:rsidR="004B4E5E">
        <w:rPr>
          <w:lang w:val="kk-KZ"/>
        </w:rPr>
        <w:t xml:space="preserve">из </w:t>
      </w:r>
      <w:r w:rsidR="004B4E5E" w:rsidRPr="00E94FE0">
        <w:rPr>
          <w:lang w:val="kk-KZ"/>
        </w:rPr>
        <w:t>металла, дерева</w:t>
      </w:r>
      <w:r w:rsidR="003C1C26">
        <w:rPr>
          <w:lang w:val="kk-KZ"/>
        </w:rPr>
        <w:t>,</w:t>
      </w:r>
      <w:r w:rsidR="004B4E5E" w:rsidRPr="00E94FE0">
        <w:rPr>
          <w:lang w:val="kk-KZ"/>
        </w:rPr>
        <w:t xml:space="preserve"> железобетона</w:t>
      </w:r>
      <w:r w:rsidR="003C1C26">
        <w:rPr>
          <w:lang w:val="kk-KZ"/>
        </w:rPr>
        <w:t xml:space="preserve"> и </w:t>
      </w:r>
      <w:r w:rsidR="003C1C26" w:rsidRPr="00CE3E76">
        <w:rPr>
          <w:lang w:val="kk-KZ"/>
        </w:rPr>
        <w:t>композитных материалов</w:t>
      </w:r>
      <w:r w:rsidR="004B4E5E" w:rsidRPr="00CE3E76">
        <w:rPr>
          <w:lang w:val="kk-KZ"/>
        </w:rPr>
        <w:t xml:space="preserve">. Выбор целесообразных типов конструкций и материалов должен производиться с учетом </w:t>
      </w:r>
      <w:r w:rsidR="00A85FDD" w:rsidRPr="00F57F2B">
        <w:rPr>
          <w:lang w:val="kk-KZ"/>
        </w:rPr>
        <w:t xml:space="preserve">имеющейся производственной базы строительства </w:t>
      </w:r>
      <w:r w:rsidR="00A85FDD">
        <w:t>и</w:t>
      </w:r>
      <w:r w:rsidR="00A85FDD" w:rsidRPr="00A85FDD">
        <w:t xml:space="preserve"> </w:t>
      </w:r>
      <w:r w:rsidR="004B4E5E" w:rsidRPr="00CE3E76">
        <w:rPr>
          <w:lang w:val="kk-KZ"/>
        </w:rPr>
        <w:t xml:space="preserve">местных </w:t>
      </w:r>
      <w:r w:rsidR="00057A27">
        <w:rPr>
          <w:lang w:val="kk-KZ"/>
        </w:rPr>
        <w:t xml:space="preserve">климатических </w:t>
      </w:r>
      <w:r w:rsidR="004B4E5E" w:rsidRPr="00CE3E76">
        <w:rPr>
          <w:lang w:val="kk-KZ"/>
        </w:rPr>
        <w:t>условий.</w:t>
      </w:r>
    </w:p>
    <w:p w14:paraId="34CACFD3" w14:textId="77777777" w:rsidR="00FB02E4" w:rsidRPr="00CE3E76" w:rsidRDefault="004B4E5E" w:rsidP="004B4E5E">
      <w:pPr>
        <w:pStyle w:val="formattext"/>
        <w:spacing w:before="0" w:beforeAutospacing="0" w:after="0" w:afterAutospacing="0"/>
        <w:ind w:firstLine="567"/>
        <w:jc w:val="both"/>
        <w:rPr>
          <w:lang w:val="kk-KZ"/>
        </w:rPr>
      </w:pPr>
      <w:r w:rsidRPr="00CE3E76">
        <w:t>5.</w:t>
      </w:r>
      <w:r w:rsidR="00CD5055">
        <w:t>2.2</w:t>
      </w:r>
      <w:r w:rsidRPr="00CE3E76">
        <w:t xml:space="preserve"> </w:t>
      </w:r>
      <w:r w:rsidR="007B1C18">
        <w:t xml:space="preserve">Рекомендуется </w:t>
      </w:r>
      <w:r w:rsidR="007B1C18">
        <w:rPr>
          <w:lang w:val="kk-KZ"/>
        </w:rPr>
        <w:t>изготовление к</w:t>
      </w:r>
      <w:r w:rsidR="007B1C18" w:rsidRPr="009A3370">
        <w:rPr>
          <w:lang w:val="kk-KZ"/>
        </w:rPr>
        <w:t>аркас</w:t>
      </w:r>
      <w:r w:rsidR="007B1C18">
        <w:rPr>
          <w:lang w:val="kk-KZ"/>
        </w:rPr>
        <w:t>а</w:t>
      </w:r>
      <w:r w:rsidR="007B1C18" w:rsidRPr="009A3370">
        <w:rPr>
          <w:lang w:val="kk-KZ"/>
        </w:rPr>
        <w:t xml:space="preserve"> теплиц</w:t>
      </w:r>
      <w:r w:rsidR="007B1C18">
        <w:rPr>
          <w:lang w:val="kk-KZ"/>
        </w:rPr>
        <w:t xml:space="preserve"> </w:t>
      </w:r>
      <w:r w:rsidRPr="00CE3E76">
        <w:rPr>
          <w:lang w:val="kk-KZ"/>
        </w:rPr>
        <w:t xml:space="preserve">из </w:t>
      </w:r>
      <w:r w:rsidR="003C1C26" w:rsidRPr="00CE3E76">
        <w:rPr>
          <w:lang w:val="kk-KZ"/>
        </w:rPr>
        <w:t>таврового</w:t>
      </w:r>
      <w:r w:rsidR="00FB02E4" w:rsidRPr="00CE3E76">
        <w:rPr>
          <w:lang w:val="kk-KZ"/>
        </w:rPr>
        <w:t xml:space="preserve"> </w:t>
      </w:r>
      <w:r w:rsidR="003C1C26" w:rsidRPr="00CE3E76">
        <w:rPr>
          <w:lang w:val="kk-KZ"/>
        </w:rPr>
        <w:t xml:space="preserve">(двутаврового) </w:t>
      </w:r>
      <w:r w:rsidR="00FB02E4" w:rsidRPr="00CE3E76">
        <w:rPr>
          <w:lang w:val="kk-KZ"/>
        </w:rPr>
        <w:t>профиля, профильной трубы</w:t>
      </w:r>
      <w:r w:rsidR="00E843C3" w:rsidRPr="00CE3E76">
        <w:rPr>
          <w:lang w:val="kk-KZ"/>
        </w:rPr>
        <w:t>,</w:t>
      </w:r>
      <w:r w:rsidR="00FB02E4" w:rsidRPr="00CE3E76">
        <w:rPr>
          <w:lang w:val="kk-KZ"/>
        </w:rPr>
        <w:t xml:space="preserve"> уголка</w:t>
      </w:r>
      <w:r w:rsidR="001A7077" w:rsidRPr="00CE3E76">
        <w:rPr>
          <w:lang w:val="kk-KZ"/>
        </w:rPr>
        <w:t>, швеллера</w:t>
      </w:r>
      <w:r w:rsidR="00E843C3" w:rsidRPr="00CE3E76">
        <w:rPr>
          <w:lang w:val="kk-KZ"/>
        </w:rPr>
        <w:t xml:space="preserve"> и арматурной стали</w:t>
      </w:r>
      <w:r w:rsidR="00FB02E4" w:rsidRPr="00CE3E76">
        <w:rPr>
          <w:lang w:val="kk-KZ"/>
        </w:rPr>
        <w:t>.</w:t>
      </w:r>
    </w:p>
    <w:p w14:paraId="6393960F" w14:textId="77777777" w:rsidR="004B4E5E" w:rsidRPr="00E15C3F" w:rsidRDefault="00FB02E4" w:rsidP="004B4E5E">
      <w:pPr>
        <w:pStyle w:val="formattext"/>
        <w:spacing w:before="0" w:beforeAutospacing="0" w:after="0" w:afterAutospacing="0"/>
        <w:ind w:firstLine="567"/>
        <w:jc w:val="both"/>
        <w:rPr>
          <w:lang w:val="kk-KZ"/>
        </w:rPr>
      </w:pPr>
      <w:r w:rsidRPr="00CE3E76">
        <w:rPr>
          <w:lang w:val="kk-KZ"/>
        </w:rPr>
        <w:t>5.</w:t>
      </w:r>
      <w:r w:rsidR="00CD5055">
        <w:rPr>
          <w:lang w:val="kk-KZ"/>
        </w:rPr>
        <w:t>2.3</w:t>
      </w:r>
      <w:r w:rsidRPr="00CE3E76">
        <w:rPr>
          <w:lang w:val="kk-KZ"/>
        </w:rPr>
        <w:t xml:space="preserve"> Профильные трубы</w:t>
      </w:r>
      <w:r w:rsidR="004B4E5E" w:rsidRPr="00CE3E76">
        <w:rPr>
          <w:lang w:val="kk-KZ"/>
        </w:rPr>
        <w:t xml:space="preserve"> могут быть как круглого, так и прямоугольного сечения.</w:t>
      </w:r>
      <w:r w:rsidR="004B4E5E" w:rsidRPr="00E15C3F">
        <w:rPr>
          <w:lang w:val="kk-KZ"/>
        </w:rPr>
        <w:t xml:space="preserve"> </w:t>
      </w:r>
      <w:r w:rsidR="00934461">
        <w:rPr>
          <w:lang w:val="kk-KZ"/>
        </w:rPr>
        <w:t>Допускаются</w:t>
      </w:r>
      <w:r w:rsidR="004B4E5E" w:rsidRPr="00E15C3F">
        <w:rPr>
          <w:lang w:val="kk-KZ"/>
        </w:rPr>
        <w:t xml:space="preserve"> оцинкованные или окрашенные элементы каркаса</w:t>
      </w:r>
      <w:r w:rsidR="00241976">
        <w:rPr>
          <w:lang w:val="kk-KZ"/>
        </w:rPr>
        <w:t xml:space="preserve"> из черного металла</w:t>
      </w:r>
      <w:r w:rsidR="004B4E5E" w:rsidRPr="00E15C3F">
        <w:rPr>
          <w:lang w:val="kk-KZ"/>
        </w:rPr>
        <w:t>.</w:t>
      </w:r>
    </w:p>
    <w:p w14:paraId="2FF0B76F" w14:textId="77777777" w:rsidR="004644B6" w:rsidRDefault="004B4E5E" w:rsidP="001C21C4">
      <w:pPr>
        <w:pStyle w:val="formattext"/>
        <w:spacing w:before="0" w:beforeAutospacing="0" w:after="0" w:afterAutospacing="0"/>
        <w:ind w:firstLine="567"/>
        <w:jc w:val="both"/>
      </w:pPr>
      <w:r>
        <w:rPr>
          <w:lang w:val="kk-KZ"/>
        </w:rPr>
        <w:t>5.</w:t>
      </w:r>
      <w:r w:rsidR="00CD5055">
        <w:rPr>
          <w:lang w:val="kk-KZ"/>
        </w:rPr>
        <w:t>2.4</w:t>
      </w:r>
      <w:r>
        <w:rPr>
          <w:lang w:val="kk-KZ"/>
        </w:rPr>
        <w:t xml:space="preserve"> </w:t>
      </w:r>
      <w:r w:rsidR="001C21C4" w:rsidRPr="001C21C4">
        <w:t>Типовые каркасы теплиц представлены на рисунке 1.</w:t>
      </w:r>
      <w:r w:rsidR="00A85FDD">
        <w:t xml:space="preserve"> Возможны и другие формы каркасов теплиц.</w:t>
      </w:r>
    </w:p>
    <w:p w14:paraId="40B9EC13" w14:textId="77777777" w:rsidR="00387357" w:rsidRDefault="00387357" w:rsidP="001C21C4">
      <w:pPr>
        <w:pStyle w:val="formattext"/>
        <w:spacing w:before="0" w:beforeAutospacing="0" w:after="0" w:afterAutospacing="0"/>
        <w:ind w:firstLine="567"/>
        <w:jc w:val="both"/>
      </w:pPr>
    </w:p>
    <w:p w14:paraId="37A26B12" w14:textId="77777777" w:rsidR="001C21C4" w:rsidRDefault="001C21C4" w:rsidP="001C21C4">
      <w:pPr>
        <w:pStyle w:val="formattext"/>
        <w:spacing w:before="0" w:beforeAutospacing="0" w:after="0" w:afterAutospacing="0"/>
        <w:jc w:val="center"/>
      </w:pPr>
      <w:r>
        <w:rPr>
          <w:noProof/>
        </w:rPr>
        <w:lastRenderedPageBreak/>
        <w:drawing>
          <wp:inline distT="0" distB="0" distL="0" distR="0" wp14:anchorId="6DFDA7F7" wp14:editId="3721936F">
            <wp:extent cx="3994150" cy="330644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994150" cy="3306445"/>
                    </a:xfrm>
                    <a:prstGeom prst="rect">
                      <a:avLst/>
                    </a:prstGeom>
                    <a:noFill/>
                    <a:ln w="9525">
                      <a:noFill/>
                      <a:miter lim="800000"/>
                      <a:headEnd/>
                      <a:tailEnd/>
                    </a:ln>
                  </pic:spPr>
                </pic:pic>
              </a:graphicData>
            </a:graphic>
          </wp:inline>
        </w:drawing>
      </w:r>
    </w:p>
    <w:p w14:paraId="6CF26708" w14:textId="77777777" w:rsidR="001C21C4" w:rsidRDefault="001C21C4" w:rsidP="001C21C4">
      <w:pPr>
        <w:pStyle w:val="formattext"/>
        <w:spacing w:before="0" w:beforeAutospacing="0" w:after="0" w:afterAutospacing="0"/>
        <w:ind w:firstLine="567"/>
        <w:jc w:val="both"/>
      </w:pPr>
    </w:p>
    <w:p w14:paraId="2A67816A" w14:textId="77777777" w:rsidR="001A6091" w:rsidRPr="00FE6E37" w:rsidRDefault="001C21C4" w:rsidP="001C21C4">
      <w:pPr>
        <w:pStyle w:val="formattext"/>
        <w:spacing w:before="0" w:beforeAutospacing="0" w:after="0" w:afterAutospacing="0"/>
        <w:ind w:firstLine="567"/>
        <w:jc w:val="both"/>
        <w:rPr>
          <w:sz w:val="20"/>
          <w:szCs w:val="20"/>
        </w:rPr>
      </w:pPr>
      <w:r w:rsidRPr="00FE6E37">
        <w:rPr>
          <w:sz w:val="20"/>
          <w:szCs w:val="20"/>
        </w:rPr>
        <w:t>Блочные теплицы: а) арочная крыша; б) двускатная крыша;</w:t>
      </w:r>
    </w:p>
    <w:p w14:paraId="5FDC7B60" w14:textId="77777777" w:rsidR="001C21C4" w:rsidRPr="00FE6E37" w:rsidRDefault="001C21C4" w:rsidP="001C21C4">
      <w:pPr>
        <w:pStyle w:val="formattext"/>
        <w:spacing w:before="0" w:beforeAutospacing="0" w:after="0" w:afterAutospacing="0"/>
        <w:ind w:firstLine="567"/>
        <w:jc w:val="both"/>
        <w:rPr>
          <w:sz w:val="20"/>
          <w:szCs w:val="20"/>
        </w:rPr>
      </w:pPr>
      <w:r w:rsidRPr="00FE6E37">
        <w:rPr>
          <w:sz w:val="20"/>
          <w:szCs w:val="20"/>
        </w:rPr>
        <w:t>Ангарные теплицы: в) фермовая крыша; г)</w:t>
      </w:r>
      <w:r w:rsidR="00616015">
        <w:rPr>
          <w:sz w:val="20"/>
          <w:szCs w:val="20"/>
        </w:rPr>
        <w:t xml:space="preserve"> </w:t>
      </w:r>
      <w:r w:rsidRPr="00FE6E37">
        <w:rPr>
          <w:sz w:val="20"/>
          <w:szCs w:val="20"/>
        </w:rPr>
        <w:t>двускатный каркас; д) арка; е) готическая</w:t>
      </w:r>
    </w:p>
    <w:p w14:paraId="2875F0BC" w14:textId="77777777" w:rsidR="001C21C4" w:rsidRPr="00FE6E37" w:rsidRDefault="001C21C4" w:rsidP="001C21C4">
      <w:pPr>
        <w:pStyle w:val="formattext"/>
        <w:spacing w:before="0" w:beforeAutospacing="0" w:after="0" w:afterAutospacing="0"/>
        <w:ind w:firstLine="567"/>
        <w:jc w:val="both"/>
      </w:pPr>
    </w:p>
    <w:p w14:paraId="4FA1347D" w14:textId="77777777" w:rsidR="001C21C4" w:rsidRPr="001C21C4" w:rsidRDefault="001C21C4" w:rsidP="001C21C4">
      <w:pPr>
        <w:pStyle w:val="formattext"/>
        <w:spacing w:before="0" w:beforeAutospacing="0" w:after="0" w:afterAutospacing="0"/>
        <w:jc w:val="center"/>
        <w:rPr>
          <w:b/>
        </w:rPr>
      </w:pPr>
      <w:r w:rsidRPr="00FE6E37">
        <w:rPr>
          <w:b/>
        </w:rPr>
        <w:t>Рисунок 1 – Типовые каркасы теплиц</w:t>
      </w:r>
    </w:p>
    <w:p w14:paraId="7667713B" w14:textId="77777777" w:rsidR="00671E5F" w:rsidRDefault="00671E5F" w:rsidP="00AF3226">
      <w:pPr>
        <w:pStyle w:val="formattext"/>
        <w:spacing w:before="0" w:beforeAutospacing="0" w:after="0" w:afterAutospacing="0"/>
        <w:ind w:firstLine="567"/>
        <w:jc w:val="both"/>
      </w:pPr>
    </w:p>
    <w:p w14:paraId="796FCBC2" w14:textId="77777777" w:rsidR="00E94428" w:rsidRDefault="00602501" w:rsidP="00E94428">
      <w:pPr>
        <w:pStyle w:val="formattext"/>
        <w:spacing w:before="0" w:beforeAutospacing="0" w:after="0" w:afterAutospacing="0"/>
        <w:ind w:firstLine="567"/>
        <w:jc w:val="both"/>
        <w:rPr>
          <w:bCs/>
          <w:lang w:val="kk-KZ"/>
        </w:rPr>
      </w:pPr>
      <w:r>
        <w:rPr>
          <w:bCs/>
          <w:lang w:val="kk-KZ"/>
        </w:rPr>
        <w:t>5.</w:t>
      </w:r>
      <w:r w:rsidR="00CD5055">
        <w:rPr>
          <w:bCs/>
          <w:lang w:val="kk-KZ"/>
        </w:rPr>
        <w:t>2.5</w:t>
      </w:r>
      <w:r>
        <w:rPr>
          <w:bCs/>
          <w:lang w:val="kk-KZ"/>
        </w:rPr>
        <w:t xml:space="preserve"> </w:t>
      </w:r>
      <w:r w:rsidRPr="00602501">
        <w:rPr>
          <w:bCs/>
          <w:lang w:val="kk-KZ"/>
        </w:rPr>
        <w:t xml:space="preserve">Для </w:t>
      </w:r>
      <w:r w:rsidR="002141CF">
        <w:rPr>
          <w:bCs/>
          <w:lang w:val="kk-KZ"/>
        </w:rPr>
        <w:t xml:space="preserve">остекленных </w:t>
      </w:r>
      <w:r w:rsidRPr="00602501">
        <w:rPr>
          <w:bCs/>
          <w:lang w:val="kk-KZ"/>
        </w:rPr>
        <w:t xml:space="preserve">теплиц следует применять </w:t>
      </w:r>
      <w:r w:rsidR="00545F2B">
        <w:rPr>
          <w:bCs/>
          <w:lang w:val="kk-KZ"/>
        </w:rPr>
        <w:t xml:space="preserve">листовое и профильное </w:t>
      </w:r>
      <w:r w:rsidRPr="00602501">
        <w:rPr>
          <w:bCs/>
          <w:lang w:val="kk-KZ"/>
        </w:rPr>
        <w:t xml:space="preserve">стекло </w:t>
      </w:r>
      <w:r w:rsidR="002141CF">
        <w:rPr>
          <w:bCs/>
          <w:lang w:val="kk-KZ"/>
        </w:rPr>
        <w:t xml:space="preserve">по </w:t>
      </w:r>
      <w:r w:rsidRPr="00602501">
        <w:rPr>
          <w:bCs/>
          <w:lang w:val="kk-KZ"/>
        </w:rPr>
        <w:t>ГОСТ 111 унифицированных размеров: толщину стекла следует назначать по расчету, но не более 4</w:t>
      </w:r>
      <w:r w:rsidR="00E20C2B">
        <w:rPr>
          <w:bCs/>
          <w:lang w:val="kk-KZ"/>
        </w:rPr>
        <w:t xml:space="preserve"> </w:t>
      </w:r>
      <w:r w:rsidRPr="00602501">
        <w:rPr>
          <w:bCs/>
          <w:lang w:val="kk-KZ"/>
        </w:rPr>
        <w:t>мм.</w:t>
      </w:r>
    </w:p>
    <w:p w14:paraId="50E8BDE6" w14:textId="77777777" w:rsidR="00E94428" w:rsidRPr="00E94428" w:rsidRDefault="00E94428" w:rsidP="00E94428">
      <w:pPr>
        <w:pStyle w:val="formattext"/>
        <w:spacing w:before="0" w:beforeAutospacing="0" w:after="0" w:afterAutospacing="0"/>
        <w:ind w:firstLine="567"/>
        <w:jc w:val="both"/>
        <w:rPr>
          <w:bCs/>
          <w:lang w:val="kk-KZ"/>
        </w:rPr>
      </w:pPr>
      <w:r w:rsidRPr="00E94428">
        <w:rPr>
          <w:bCs/>
          <w:lang w:val="kk-KZ"/>
        </w:rPr>
        <w:t>При креплении стекла должны применяться специальные зажимы (кляммеры, профильные элементы и т.п.).</w:t>
      </w:r>
    </w:p>
    <w:p w14:paraId="0BC9F41A" w14:textId="77777777" w:rsidR="00602501" w:rsidRDefault="00E94428" w:rsidP="00E94428">
      <w:pPr>
        <w:pStyle w:val="formattext"/>
        <w:spacing w:before="0" w:beforeAutospacing="0" w:after="0" w:afterAutospacing="0"/>
        <w:ind w:firstLine="567"/>
        <w:jc w:val="both"/>
        <w:rPr>
          <w:bCs/>
          <w:lang w:val="kk-KZ"/>
        </w:rPr>
      </w:pPr>
      <w:r w:rsidRPr="00E94428">
        <w:rPr>
          <w:bCs/>
          <w:lang w:val="kk-KZ"/>
        </w:rPr>
        <w:t>Для герметизации стыков стеклянных ограждений (в местах сопряжения со шпросами, в горизонтальных стыках и др.) используются прокладки или специальные эластичные мастики, обеспечивающие воздухо- и влагонепроницаемость.</w:t>
      </w:r>
    </w:p>
    <w:p w14:paraId="5DA6513A" w14:textId="77777777" w:rsidR="00224144" w:rsidRDefault="00224144" w:rsidP="00137FB8">
      <w:pPr>
        <w:pStyle w:val="formattext"/>
        <w:spacing w:before="0" w:beforeAutospacing="0" w:after="0" w:afterAutospacing="0"/>
        <w:ind w:firstLine="567"/>
        <w:jc w:val="both"/>
        <w:rPr>
          <w:bCs/>
          <w:lang w:val="kk-KZ"/>
        </w:rPr>
      </w:pPr>
      <w:r>
        <w:rPr>
          <w:bCs/>
          <w:lang w:val="kk-KZ"/>
        </w:rPr>
        <w:t>5.</w:t>
      </w:r>
      <w:r w:rsidR="00CD5055">
        <w:rPr>
          <w:bCs/>
          <w:lang w:val="kk-KZ"/>
        </w:rPr>
        <w:t>2.6</w:t>
      </w:r>
      <w:r>
        <w:rPr>
          <w:bCs/>
          <w:lang w:val="kk-KZ"/>
        </w:rPr>
        <w:t xml:space="preserve"> </w:t>
      </w:r>
      <w:r w:rsidR="000F11CE">
        <w:rPr>
          <w:bCs/>
          <w:lang w:val="kk-KZ"/>
        </w:rPr>
        <w:t xml:space="preserve">Для теплиц </w:t>
      </w:r>
      <w:r w:rsidR="00057A27">
        <w:rPr>
          <w:bCs/>
          <w:lang w:val="kk-KZ"/>
        </w:rPr>
        <w:t xml:space="preserve">с пленочным покрытием </w:t>
      </w:r>
      <w:r w:rsidR="000F11CE">
        <w:rPr>
          <w:bCs/>
          <w:lang w:val="kk-KZ"/>
        </w:rPr>
        <w:t xml:space="preserve">следует применять материалы в соответствии с </w:t>
      </w:r>
      <w:r w:rsidR="000176DA">
        <w:rPr>
          <w:bCs/>
          <w:lang w:val="kk-KZ"/>
        </w:rPr>
        <w:t>приложени</w:t>
      </w:r>
      <w:r w:rsidR="000F11CE">
        <w:rPr>
          <w:bCs/>
          <w:lang w:val="kk-KZ"/>
        </w:rPr>
        <w:t>ем</w:t>
      </w:r>
      <w:r w:rsidR="000176DA">
        <w:rPr>
          <w:bCs/>
          <w:lang w:val="kk-KZ"/>
        </w:rPr>
        <w:t xml:space="preserve"> </w:t>
      </w:r>
      <w:r w:rsidR="000737BF">
        <w:rPr>
          <w:bCs/>
          <w:lang w:val="kk-KZ"/>
        </w:rPr>
        <w:t>Б</w:t>
      </w:r>
      <w:r w:rsidR="000176DA">
        <w:rPr>
          <w:bCs/>
          <w:lang w:val="kk-KZ"/>
        </w:rPr>
        <w:t>.</w:t>
      </w:r>
    </w:p>
    <w:p w14:paraId="5086F85C" w14:textId="77777777" w:rsidR="00137FB8" w:rsidRDefault="00CD5055" w:rsidP="00137FB8">
      <w:pPr>
        <w:pStyle w:val="formattext"/>
        <w:spacing w:before="0" w:beforeAutospacing="0" w:after="0" w:afterAutospacing="0"/>
        <w:ind w:firstLine="567"/>
        <w:jc w:val="both"/>
        <w:rPr>
          <w:bCs/>
          <w:lang w:val="kk-KZ"/>
        </w:rPr>
      </w:pPr>
      <w:r>
        <w:rPr>
          <w:bCs/>
          <w:lang w:val="kk-KZ"/>
        </w:rPr>
        <w:t>5.2.7</w:t>
      </w:r>
      <w:r w:rsidR="00137FB8">
        <w:rPr>
          <w:bCs/>
          <w:lang w:val="kk-KZ"/>
        </w:rPr>
        <w:t xml:space="preserve"> </w:t>
      </w:r>
      <w:r w:rsidR="00137FB8" w:rsidRPr="00137FB8">
        <w:rPr>
          <w:bCs/>
          <w:lang w:val="kk-KZ"/>
        </w:rPr>
        <w:t xml:space="preserve">Для устройства теплиц </w:t>
      </w:r>
      <w:r w:rsidR="00137FB8">
        <w:rPr>
          <w:bCs/>
          <w:lang w:val="kk-KZ"/>
        </w:rPr>
        <w:t>из поликарбоната</w:t>
      </w:r>
      <w:r w:rsidR="00137FB8" w:rsidRPr="00137FB8">
        <w:rPr>
          <w:bCs/>
          <w:lang w:val="kk-KZ"/>
        </w:rPr>
        <w:t xml:space="preserve"> </w:t>
      </w:r>
      <w:r w:rsidR="00BA21A6">
        <w:rPr>
          <w:bCs/>
          <w:lang w:val="kk-KZ"/>
        </w:rPr>
        <w:t xml:space="preserve">рекомендуется применять многослойные панели из поликарбоната </w:t>
      </w:r>
      <w:r w:rsidR="00137FB8" w:rsidRPr="00137FB8">
        <w:rPr>
          <w:bCs/>
          <w:lang w:val="kk-KZ"/>
        </w:rPr>
        <w:t xml:space="preserve">толщиной </w:t>
      </w:r>
      <w:r w:rsidR="000F11CE">
        <w:rPr>
          <w:bCs/>
          <w:lang w:val="kk-KZ"/>
        </w:rPr>
        <w:t xml:space="preserve">от </w:t>
      </w:r>
      <w:r w:rsidR="00137FB8" w:rsidRPr="00137FB8">
        <w:rPr>
          <w:bCs/>
          <w:lang w:val="kk-KZ"/>
        </w:rPr>
        <w:t>6</w:t>
      </w:r>
      <w:r w:rsidR="000F11CE">
        <w:rPr>
          <w:bCs/>
          <w:lang w:val="kk-KZ"/>
        </w:rPr>
        <w:t xml:space="preserve"> до </w:t>
      </w:r>
      <w:r w:rsidR="00137FB8" w:rsidRPr="00137FB8">
        <w:rPr>
          <w:bCs/>
          <w:lang w:val="kk-KZ"/>
        </w:rPr>
        <w:t>8 мм</w:t>
      </w:r>
      <w:r w:rsidR="00DB2415" w:rsidRPr="00DB2415">
        <w:rPr>
          <w:bCs/>
        </w:rPr>
        <w:t xml:space="preserve"> </w:t>
      </w:r>
      <w:r w:rsidR="00DB2415" w:rsidRPr="0045016A">
        <w:t>[</w:t>
      </w:r>
      <w:r w:rsidR="00DB2415" w:rsidRPr="00DB2415">
        <w:t>4</w:t>
      </w:r>
      <w:r w:rsidR="00DB2415" w:rsidRPr="0045016A">
        <w:t>]</w:t>
      </w:r>
      <w:r w:rsidR="00137FB8" w:rsidRPr="00137FB8">
        <w:rPr>
          <w:bCs/>
          <w:lang w:val="kk-KZ"/>
        </w:rPr>
        <w:t>.</w:t>
      </w:r>
    </w:p>
    <w:p w14:paraId="64F2B68A" w14:textId="77777777" w:rsidR="000F11CE" w:rsidRPr="00137FB8" w:rsidRDefault="000F11CE" w:rsidP="00137FB8">
      <w:pPr>
        <w:pStyle w:val="formattext"/>
        <w:spacing w:before="0" w:beforeAutospacing="0" w:after="0" w:afterAutospacing="0"/>
        <w:ind w:firstLine="567"/>
        <w:jc w:val="both"/>
        <w:rPr>
          <w:bCs/>
          <w:lang w:val="kk-KZ"/>
        </w:rPr>
      </w:pPr>
    </w:p>
    <w:p w14:paraId="4E51B329" w14:textId="77777777" w:rsidR="0020471D" w:rsidRDefault="00E56776" w:rsidP="00AF3226">
      <w:pPr>
        <w:pStyle w:val="formattext"/>
        <w:spacing w:before="0" w:beforeAutospacing="0" w:after="0" w:afterAutospacing="0"/>
        <w:ind w:firstLine="567"/>
        <w:jc w:val="both"/>
        <w:rPr>
          <w:b/>
          <w:lang w:val="kk-KZ"/>
        </w:rPr>
      </w:pPr>
      <w:r>
        <w:rPr>
          <w:b/>
          <w:lang w:val="kk-KZ"/>
        </w:rPr>
        <w:t>6</w:t>
      </w:r>
      <w:r w:rsidR="00471279" w:rsidRPr="0095340A">
        <w:rPr>
          <w:b/>
          <w:lang w:val="kk-KZ"/>
        </w:rPr>
        <w:t xml:space="preserve"> </w:t>
      </w:r>
      <w:r w:rsidR="0020471D">
        <w:rPr>
          <w:b/>
          <w:lang w:val="kk-KZ"/>
        </w:rPr>
        <w:t>Комплектность</w:t>
      </w:r>
    </w:p>
    <w:p w14:paraId="2F52FC5E" w14:textId="77777777" w:rsidR="0020471D" w:rsidRPr="006E2356" w:rsidRDefault="0020471D" w:rsidP="00AF3226">
      <w:pPr>
        <w:pStyle w:val="formattext"/>
        <w:spacing w:before="0" w:beforeAutospacing="0" w:after="0" w:afterAutospacing="0"/>
        <w:ind w:firstLine="567"/>
        <w:jc w:val="both"/>
        <w:rPr>
          <w:lang w:val="kk-KZ"/>
        </w:rPr>
      </w:pPr>
    </w:p>
    <w:p w14:paraId="1DA87F23" w14:textId="77777777" w:rsidR="00471279" w:rsidRPr="0095340A" w:rsidRDefault="0020471D" w:rsidP="00AF3226">
      <w:pPr>
        <w:pStyle w:val="formattext"/>
        <w:spacing w:before="0" w:beforeAutospacing="0" w:after="0" w:afterAutospacing="0"/>
        <w:ind w:firstLine="567"/>
        <w:jc w:val="both"/>
        <w:rPr>
          <w:b/>
          <w:lang w:val="kk-KZ"/>
        </w:rPr>
      </w:pPr>
      <w:r>
        <w:rPr>
          <w:b/>
          <w:lang w:val="kk-KZ"/>
        </w:rPr>
        <w:t xml:space="preserve">6.1 </w:t>
      </w:r>
      <w:r w:rsidR="00790F86">
        <w:rPr>
          <w:b/>
          <w:lang w:val="kk-KZ"/>
        </w:rPr>
        <w:t>Системы отопления теплиц</w:t>
      </w:r>
    </w:p>
    <w:p w14:paraId="64222526" w14:textId="77777777" w:rsidR="005B2CF0" w:rsidRDefault="00E56776" w:rsidP="00AF3226">
      <w:pPr>
        <w:pStyle w:val="formattext"/>
        <w:spacing w:before="0" w:beforeAutospacing="0" w:after="0" w:afterAutospacing="0"/>
        <w:ind w:firstLine="567"/>
        <w:jc w:val="both"/>
        <w:rPr>
          <w:lang w:val="kk-KZ"/>
        </w:rPr>
      </w:pPr>
      <w:r>
        <w:rPr>
          <w:lang w:val="kk-KZ"/>
        </w:rPr>
        <w:t>6</w:t>
      </w:r>
      <w:r w:rsidR="00424415" w:rsidRPr="00424415">
        <w:rPr>
          <w:lang w:val="kk-KZ"/>
        </w:rPr>
        <w:t>.1</w:t>
      </w:r>
      <w:r w:rsidR="0020471D">
        <w:rPr>
          <w:lang w:val="kk-KZ"/>
        </w:rPr>
        <w:t>.1</w:t>
      </w:r>
      <w:r w:rsidR="00424415" w:rsidRPr="00424415">
        <w:rPr>
          <w:lang w:val="kk-KZ"/>
        </w:rPr>
        <w:t xml:space="preserve"> Выбор отопительной системы в теплице рекомендуется осуществлять с учетом ее размеров, конструкции, доступности источника тепла, </w:t>
      </w:r>
      <w:r w:rsidR="003176A3">
        <w:rPr>
          <w:lang w:val="kk-KZ"/>
        </w:rPr>
        <w:t xml:space="preserve">климатических условий, </w:t>
      </w:r>
      <w:r w:rsidR="005B2CF0" w:rsidRPr="00E326FD">
        <w:rPr>
          <w:lang w:val="kk-KZ"/>
        </w:rPr>
        <w:t>специфики выращиваемых растений, потери тепла</w:t>
      </w:r>
      <w:r w:rsidR="00424415">
        <w:rPr>
          <w:lang w:val="kk-KZ"/>
        </w:rPr>
        <w:t>.</w:t>
      </w:r>
    </w:p>
    <w:p w14:paraId="0CF80EEE" w14:textId="77777777" w:rsidR="00E326FD" w:rsidRPr="00E326FD" w:rsidRDefault="00E56776" w:rsidP="00AF3226">
      <w:pPr>
        <w:pStyle w:val="formattext"/>
        <w:spacing w:before="0" w:beforeAutospacing="0" w:after="0" w:afterAutospacing="0"/>
        <w:ind w:firstLine="567"/>
        <w:jc w:val="both"/>
        <w:rPr>
          <w:lang w:val="kk-KZ"/>
        </w:rPr>
      </w:pPr>
      <w:r>
        <w:rPr>
          <w:lang w:val="kk-KZ"/>
        </w:rPr>
        <w:t>6</w:t>
      </w:r>
      <w:r w:rsidR="005B2CF0">
        <w:rPr>
          <w:lang w:val="kk-KZ"/>
        </w:rPr>
        <w:t>.</w:t>
      </w:r>
      <w:r w:rsidR="0020471D">
        <w:rPr>
          <w:lang w:val="kk-KZ"/>
        </w:rPr>
        <w:t>1.</w:t>
      </w:r>
      <w:r w:rsidR="005B2CF0">
        <w:rPr>
          <w:lang w:val="kk-KZ"/>
        </w:rPr>
        <w:t xml:space="preserve">2 </w:t>
      </w:r>
      <w:r w:rsidR="00E326FD" w:rsidRPr="00E326FD">
        <w:rPr>
          <w:lang w:val="kk-KZ"/>
        </w:rPr>
        <w:t xml:space="preserve">Теплоснабжение теплиц допускается осуществлять за счет вторичных энергоресурсов, тепла геотермальных вод, солнечной энергии, газа, </w:t>
      </w:r>
      <w:r w:rsidR="00B57BB0">
        <w:rPr>
          <w:lang w:val="kk-KZ"/>
        </w:rPr>
        <w:t xml:space="preserve">твердого </w:t>
      </w:r>
      <w:r w:rsidR="00241976">
        <w:rPr>
          <w:lang w:val="kk-KZ"/>
        </w:rPr>
        <w:t xml:space="preserve">и жидкого </w:t>
      </w:r>
      <w:r w:rsidR="00B57BB0">
        <w:rPr>
          <w:lang w:val="kk-KZ"/>
        </w:rPr>
        <w:t xml:space="preserve">топлива, </w:t>
      </w:r>
      <w:r w:rsidR="00E326FD" w:rsidRPr="00E326FD">
        <w:rPr>
          <w:lang w:val="kk-KZ"/>
        </w:rPr>
        <w:t xml:space="preserve">сбросового тепла oт отходов производства электростанций (пар, горячая вода, выхлопные газы), при отсутствии указанных источников </w:t>
      </w:r>
      <w:r w:rsidR="00424F1D">
        <w:rPr>
          <w:lang w:val="kk-KZ"/>
        </w:rPr>
        <w:t>–</w:t>
      </w:r>
      <w:r w:rsidR="00E326FD" w:rsidRPr="00E326FD">
        <w:rPr>
          <w:lang w:val="kk-KZ"/>
        </w:rPr>
        <w:t xml:space="preserve"> от ТЭС, АЭС и ТЭЦ. При использовании для отопления теплиц вторичных энергоресурсов допускается применять схемы теплоснабжения с использованием пиковой котельной.</w:t>
      </w:r>
    </w:p>
    <w:p w14:paraId="2361780F" w14:textId="77777777" w:rsidR="0095604A" w:rsidRPr="0095604A" w:rsidRDefault="0095604A" w:rsidP="0095604A">
      <w:pPr>
        <w:pStyle w:val="formattext"/>
        <w:spacing w:before="0" w:beforeAutospacing="0" w:after="0" w:afterAutospacing="0"/>
        <w:ind w:firstLine="567"/>
        <w:jc w:val="both"/>
      </w:pPr>
      <w:r w:rsidRPr="0095604A">
        <w:t>6.</w:t>
      </w:r>
      <w:r w:rsidR="0020471D">
        <w:t>1.</w:t>
      </w:r>
      <w:r w:rsidRPr="0095604A">
        <w:t>3 В качестве источников отопления допускается применение:</w:t>
      </w:r>
    </w:p>
    <w:p w14:paraId="6D47A8BE" w14:textId="77777777" w:rsidR="0095604A" w:rsidRPr="0095604A" w:rsidRDefault="0095604A" w:rsidP="0095604A">
      <w:pPr>
        <w:pStyle w:val="formattext"/>
        <w:spacing w:before="0" w:beforeAutospacing="0" w:after="0" w:afterAutospacing="0"/>
        <w:ind w:firstLine="567"/>
        <w:jc w:val="both"/>
      </w:pPr>
      <w:r w:rsidRPr="0095604A">
        <w:lastRenderedPageBreak/>
        <w:t>-</w:t>
      </w:r>
      <w:r w:rsidR="0001282A">
        <w:t xml:space="preserve"> </w:t>
      </w:r>
      <w:r w:rsidRPr="0095604A">
        <w:t>воздушного отопления с использованием калориферов;</w:t>
      </w:r>
    </w:p>
    <w:p w14:paraId="7121844C" w14:textId="77777777" w:rsidR="0095604A" w:rsidRPr="0095604A" w:rsidRDefault="0095604A" w:rsidP="0095604A">
      <w:pPr>
        <w:pStyle w:val="formattext"/>
        <w:spacing w:before="0" w:beforeAutospacing="0" w:after="0" w:afterAutospacing="0"/>
        <w:ind w:firstLine="567"/>
        <w:jc w:val="both"/>
        <w:rPr>
          <w:lang w:val="kk-KZ"/>
        </w:rPr>
      </w:pPr>
      <w:r w:rsidRPr="0095604A">
        <w:t>- печно</w:t>
      </w:r>
      <w:r w:rsidR="0001282A">
        <w:t>го</w:t>
      </w:r>
      <w:r w:rsidRPr="0095604A">
        <w:t xml:space="preserve"> отоплени</w:t>
      </w:r>
      <w:r w:rsidR="0001282A">
        <w:t>я</w:t>
      </w:r>
      <w:r w:rsidRPr="0095604A">
        <w:rPr>
          <w:lang w:val="kk-KZ"/>
        </w:rPr>
        <w:t>;</w:t>
      </w:r>
    </w:p>
    <w:p w14:paraId="2DDD3A71" w14:textId="77777777" w:rsidR="0095604A" w:rsidRPr="0095604A" w:rsidRDefault="0095604A" w:rsidP="0095604A">
      <w:pPr>
        <w:pStyle w:val="formattext"/>
        <w:spacing w:before="0" w:beforeAutospacing="0" w:after="0" w:afterAutospacing="0"/>
        <w:ind w:firstLine="567"/>
        <w:jc w:val="both"/>
        <w:rPr>
          <w:lang w:val="kk-KZ"/>
        </w:rPr>
      </w:pPr>
      <w:r w:rsidRPr="0095604A">
        <w:t>- систем с водяным отоплением</w:t>
      </w:r>
      <w:r w:rsidRPr="0095604A">
        <w:rPr>
          <w:lang w:val="kk-KZ"/>
        </w:rPr>
        <w:t>;</w:t>
      </w:r>
    </w:p>
    <w:p w14:paraId="1B17CB02" w14:textId="77777777" w:rsidR="0095604A" w:rsidRPr="0095604A" w:rsidRDefault="0095604A" w:rsidP="0095604A">
      <w:pPr>
        <w:pStyle w:val="formattext"/>
        <w:spacing w:before="0" w:beforeAutospacing="0" w:after="0" w:afterAutospacing="0"/>
        <w:ind w:firstLine="567"/>
        <w:jc w:val="both"/>
      </w:pPr>
      <w:r w:rsidRPr="0095604A">
        <w:t>- водяно</w:t>
      </w:r>
      <w:r w:rsidR="0001282A">
        <w:t>го</w:t>
      </w:r>
      <w:r w:rsidRPr="0095604A">
        <w:t xml:space="preserve"> </w:t>
      </w:r>
      <w:r w:rsidRPr="0095604A">
        <w:rPr>
          <w:lang w:val="kk-KZ"/>
        </w:rPr>
        <w:t>подпочвенн</w:t>
      </w:r>
      <w:r w:rsidR="0001282A">
        <w:rPr>
          <w:lang w:val="kk-KZ"/>
        </w:rPr>
        <w:t>ого</w:t>
      </w:r>
      <w:r w:rsidRPr="0095604A">
        <w:rPr>
          <w:lang w:val="kk-KZ"/>
        </w:rPr>
        <w:t xml:space="preserve"> </w:t>
      </w:r>
      <w:r w:rsidRPr="0095604A">
        <w:t>обогрев</w:t>
      </w:r>
      <w:r w:rsidR="0001282A">
        <w:t>а</w:t>
      </w:r>
      <w:r w:rsidRPr="0095604A">
        <w:t>;</w:t>
      </w:r>
    </w:p>
    <w:p w14:paraId="7AD3C9EA" w14:textId="77777777" w:rsidR="0095604A" w:rsidRPr="0095604A" w:rsidRDefault="0095604A" w:rsidP="0095604A">
      <w:pPr>
        <w:pStyle w:val="formattext"/>
        <w:spacing w:before="0" w:beforeAutospacing="0" w:after="0" w:afterAutospacing="0"/>
        <w:ind w:firstLine="567"/>
        <w:jc w:val="both"/>
      </w:pPr>
      <w:r w:rsidRPr="0095604A">
        <w:t>- воздушного отопления с проходом воздуха через воздуховоды с перфорацией;</w:t>
      </w:r>
    </w:p>
    <w:p w14:paraId="29F60D12" w14:textId="77777777" w:rsidR="0095604A" w:rsidRPr="0095604A" w:rsidRDefault="0095604A" w:rsidP="0095604A">
      <w:pPr>
        <w:pStyle w:val="formattext"/>
        <w:spacing w:before="0" w:beforeAutospacing="0" w:after="0" w:afterAutospacing="0"/>
        <w:ind w:firstLine="567"/>
        <w:jc w:val="both"/>
      </w:pPr>
      <w:r w:rsidRPr="0095604A">
        <w:t xml:space="preserve">- </w:t>
      </w:r>
      <w:bookmarkStart w:id="0" w:name="_Hlk128696547"/>
      <w:r w:rsidRPr="0095604A">
        <w:t>обогреваемых столов</w:t>
      </w:r>
      <w:bookmarkEnd w:id="0"/>
      <w:r w:rsidRPr="0095604A">
        <w:t>;</w:t>
      </w:r>
    </w:p>
    <w:p w14:paraId="5F603724" w14:textId="77777777" w:rsidR="0095604A" w:rsidRPr="0095604A" w:rsidRDefault="0095604A" w:rsidP="0095604A">
      <w:pPr>
        <w:pStyle w:val="formattext"/>
        <w:spacing w:before="0" w:beforeAutospacing="0" w:after="0" w:afterAutospacing="0"/>
        <w:ind w:firstLine="567"/>
        <w:jc w:val="both"/>
        <w:rPr>
          <w:lang w:val="kk-KZ"/>
        </w:rPr>
      </w:pPr>
      <w:r w:rsidRPr="0095604A">
        <w:t>- обогреваемых полов</w:t>
      </w:r>
      <w:r w:rsidR="00327D57">
        <w:rPr>
          <w:lang w:val="kk-KZ"/>
        </w:rPr>
        <w:t>.</w:t>
      </w:r>
    </w:p>
    <w:p w14:paraId="0930447C" w14:textId="77777777" w:rsidR="0095604A" w:rsidRPr="0095604A" w:rsidRDefault="0095604A" w:rsidP="0095604A">
      <w:pPr>
        <w:pStyle w:val="formattext"/>
        <w:spacing w:before="0" w:beforeAutospacing="0" w:after="0" w:afterAutospacing="0"/>
        <w:ind w:firstLine="567"/>
        <w:jc w:val="both"/>
      </w:pPr>
      <w:r w:rsidRPr="0095604A">
        <w:t>6.</w:t>
      </w:r>
      <w:r w:rsidR="0020471D">
        <w:t>1.</w:t>
      </w:r>
      <w:r w:rsidRPr="0095604A">
        <w:t>4 Для водяного отопления теплиц в качестве отопительных приборов следует применять (в зависимости от температуры теплоносителя) стеклянные, пластмассовые,</w:t>
      </w:r>
      <w:r w:rsidRPr="0095604A">
        <w:rPr>
          <w:lang w:val="kk-KZ"/>
        </w:rPr>
        <w:t xml:space="preserve"> </w:t>
      </w:r>
      <w:r w:rsidRPr="0095604A">
        <w:t>стальные</w:t>
      </w:r>
      <w:r w:rsidRPr="0095604A">
        <w:rPr>
          <w:lang w:val="kk-KZ"/>
        </w:rPr>
        <w:t xml:space="preserve"> </w:t>
      </w:r>
      <w:r w:rsidRPr="0095604A">
        <w:t>трубы. Применение стальных труб для подпочвенного обогрева не допускается.</w:t>
      </w:r>
    </w:p>
    <w:p w14:paraId="1BC00BCF" w14:textId="77777777" w:rsidR="001F3988" w:rsidRDefault="001F3988" w:rsidP="00AF3226">
      <w:pPr>
        <w:pStyle w:val="formattext"/>
        <w:spacing w:before="0" w:beforeAutospacing="0" w:after="0" w:afterAutospacing="0"/>
        <w:ind w:firstLine="567"/>
        <w:jc w:val="both"/>
      </w:pPr>
      <w:r>
        <w:t>6.</w:t>
      </w:r>
      <w:r w:rsidR="0020471D">
        <w:t>1.</w:t>
      </w:r>
      <w:r w:rsidR="0095604A">
        <w:t>5</w:t>
      </w:r>
      <w:r>
        <w:t xml:space="preserve"> </w:t>
      </w:r>
      <w:r w:rsidRPr="002548FC">
        <w:t xml:space="preserve">При печном отоплении </w:t>
      </w:r>
      <w:r>
        <w:t>печь, топку</w:t>
      </w:r>
      <w:r w:rsidR="00934461">
        <w:t xml:space="preserve"> </w:t>
      </w:r>
      <w:r>
        <w:t>рекомендуется распол</w:t>
      </w:r>
      <w:r w:rsidR="00667407">
        <w:t>а</w:t>
      </w:r>
      <w:r>
        <w:t>гать</w:t>
      </w:r>
      <w:r w:rsidRPr="002548FC">
        <w:t xml:space="preserve"> вне теплицы</w:t>
      </w:r>
      <w:r w:rsidR="006163DA" w:rsidRPr="002548FC">
        <w:t xml:space="preserve">, внутри </w:t>
      </w:r>
      <w:r w:rsidR="006163DA">
        <w:t>теплицы</w:t>
      </w:r>
      <w:r w:rsidR="006163DA" w:rsidRPr="002548FC">
        <w:t xml:space="preserve"> </w:t>
      </w:r>
      <w:r w:rsidR="006163DA">
        <w:t>располагают</w:t>
      </w:r>
      <w:r w:rsidR="006163DA" w:rsidRPr="002548FC">
        <w:t xml:space="preserve"> только дымоход</w:t>
      </w:r>
      <w:r>
        <w:t>.</w:t>
      </w:r>
    </w:p>
    <w:p w14:paraId="3191D7F8" w14:textId="77777777" w:rsidR="00D354E8" w:rsidRDefault="00E56776" w:rsidP="00AF3226">
      <w:pPr>
        <w:pStyle w:val="formattext"/>
        <w:spacing w:before="0" w:beforeAutospacing="0" w:after="0" w:afterAutospacing="0"/>
        <w:ind w:firstLine="567"/>
        <w:jc w:val="both"/>
      </w:pPr>
      <w:r>
        <w:t>6</w:t>
      </w:r>
      <w:r w:rsidR="00D354E8">
        <w:t>.</w:t>
      </w:r>
      <w:r w:rsidR="0020471D">
        <w:t>1.</w:t>
      </w:r>
      <w:r w:rsidR="0095604A">
        <w:t>6</w:t>
      </w:r>
      <w:r w:rsidR="00D354E8">
        <w:t xml:space="preserve"> </w:t>
      </w:r>
      <w:r w:rsidR="00CB0E38">
        <w:t>Оборудование котельной</w:t>
      </w:r>
      <w:r w:rsidR="005F1517" w:rsidRPr="005F1517">
        <w:t xml:space="preserve"> должн</w:t>
      </w:r>
      <w:r w:rsidR="00CB0E38">
        <w:t>о</w:t>
      </w:r>
      <w:r w:rsidR="005F1517" w:rsidRPr="005F1517">
        <w:t xml:space="preserve"> обеспечивать выполнение требований безопасности по ГОСТ 12.1.005, ГОСТ 12.2.003 и</w:t>
      </w:r>
      <w:r w:rsidR="00252FC9">
        <w:t xml:space="preserve"> </w:t>
      </w:r>
      <w:r w:rsidR="006B6A5B">
        <w:t xml:space="preserve">ГОСТ </w:t>
      </w:r>
      <w:r w:rsidR="00E77C03" w:rsidRPr="00E77C03">
        <w:t>30735</w:t>
      </w:r>
      <w:r w:rsidR="005F1517">
        <w:t xml:space="preserve">, </w:t>
      </w:r>
      <w:r w:rsidR="005F1517" w:rsidRPr="005F1517">
        <w:t>требований по взрывобезопасности котельных установок, установленных ГОСТ 12.1.010 и нормативно-технической документацией</w:t>
      </w:r>
      <w:r w:rsidR="00D354E8">
        <w:t>.</w:t>
      </w:r>
    </w:p>
    <w:p w14:paraId="431721C8" w14:textId="77777777" w:rsidR="00A47892" w:rsidRDefault="00E56776" w:rsidP="00AF3226">
      <w:pPr>
        <w:pStyle w:val="formattext"/>
        <w:spacing w:before="0" w:beforeAutospacing="0" w:after="0" w:afterAutospacing="0"/>
        <w:ind w:firstLine="567"/>
        <w:jc w:val="both"/>
      </w:pPr>
      <w:r>
        <w:t>6</w:t>
      </w:r>
      <w:r w:rsidR="005B2CF0">
        <w:t>.</w:t>
      </w:r>
      <w:r w:rsidR="0020471D">
        <w:t>1.</w:t>
      </w:r>
      <w:r w:rsidR="00B64265">
        <w:t>7</w:t>
      </w:r>
      <w:r w:rsidR="00466297">
        <w:t xml:space="preserve"> </w:t>
      </w:r>
      <w:r w:rsidR="002E36AA">
        <w:t xml:space="preserve">В </w:t>
      </w:r>
      <w:r w:rsidR="00A47892">
        <w:t>отдельных случаях допускается биологический обогрев теплиц.</w:t>
      </w:r>
    </w:p>
    <w:p w14:paraId="6977C394" w14:textId="77777777" w:rsidR="002E36AA" w:rsidRDefault="00A47892" w:rsidP="00AF3226">
      <w:pPr>
        <w:pStyle w:val="formattext"/>
        <w:spacing w:before="0" w:beforeAutospacing="0" w:after="0" w:afterAutospacing="0"/>
        <w:ind w:firstLine="567"/>
        <w:jc w:val="both"/>
      </w:pPr>
      <w:r>
        <w:t xml:space="preserve">В </w:t>
      </w:r>
      <w:r w:rsidR="002E36AA">
        <w:t xml:space="preserve">качестве </w:t>
      </w:r>
      <w:r w:rsidR="002E36AA" w:rsidRPr="002548FC">
        <w:t xml:space="preserve">биотоплива </w:t>
      </w:r>
      <w:r w:rsidR="005648A5">
        <w:t>допускается использование</w:t>
      </w:r>
      <w:r w:rsidR="002E36AA" w:rsidRPr="002548FC">
        <w:t xml:space="preserve"> навоз</w:t>
      </w:r>
      <w:r w:rsidR="005648A5">
        <w:t>а</w:t>
      </w:r>
      <w:r w:rsidR="002E36AA" w:rsidRPr="002548FC">
        <w:t xml:space="preserve"> домашних животных, древесны</w:t>
      </w:r>
      <w:r w:rsidR="005648A5">
        <w:t>х</w:t>
      </w:r>
      <w:r w:rsidR="002E36AA" w:rsidRPr="002548FC">
        <w:t xml:space="preserve"> опил</w:t>
      </w:r>
      <w:r w:rsidR="005648A5">
        <w:t>ок</w:t>
      </w:r>
      <w:r w:rsidR="002E36AA" w:rsidRPr="002548FC">
        <w:t>, солом</w:t>
      </w:r>
      <w:r w:rsidR="005648A5">
        <w:t>ы</w:t>
      </w:r>
      <w:r w:rsidR="002E36AA" w:rsidRPr="002548FC">
        <w:t>, листв</w:t>
      </w:r>
      <w:r w:rsidR="005648A5">
        <w:t>ы</w:t>
      </w:r>
      <w:r w:rsidR="002E36AA" w:rsidRPr="002548FC">
        <w:t>, растительны</w:t>
      </w:r>
      <w:r w:rsidR="005648A5">
        <w:t>х</w:t>
      </w:r>
      <w:r w:rsidR="002E36AA" w:rsidRPr="002548FC">
        <w:t xml:space="preserve"> остатк</w:t>
      </w:r>
      <w:r w:rsidR="005648A5">
        <w:t>ов</w:t>
      </w:r>
      <w:r w:rsidR="002E36AA" w:rsidRPr="002548FC">
        <w:t>, бытово</w:t>
      </w:r>
      <w:r w:rsidR="005648A5">
        <w:t>го</w:t>
      </w:r>
      <w:r w:rsidR="002E36AA" w:rsidRPr="002548FC">
        <w:t xml:space="preserve"> мусор</w:t>
      </w:r>
      <w:r w:rsidR="005648A5">
        <w:t>а</w:t>
      </w:r>
      <w:r w:rsidR="002E36AA" w:rsidRPr="002548FC">
        <w:t xml:space="preserve"> органического происхождения.</w:t>
      </w:r>
    </w:p>
    <w:p w14:paraId="3297015F" w14:textId="77777777" w:rsidR="00665A7C" w:rsidRPr="006E2356" w:rsidRDefault="00665A7C" w:rsidP="00466297">
      <w:pPr>
        <w:pStyle w:val="formattext"/>
        <w:spacing w:before="0" w:beforeAutospacing="0" w:after="0" w:afterAutospacing="0"/>
        <w:ind w:firstLine="567"/>
        <w:jc w:val="both"/>
        <w:rPr>
          <w:bCs/>
          <w:lang w:val="kk-KZ"/>
        </w:rPr>
      </w:pPr>
    </w:p>
    <w:p w14:paraId="661C75F9" w14:textId="77777777" w:rsidR="00466297" w:rsidRPr="0095340A" w:rsidRDefault="0020471D" w:rsidP="00466297">
      <w:pPr>
        <w:pStyle w:val="formattext"/>
        <w:spacing w:before="0" w:beforeAutospacing="0" w:after="0" w:afterAutospacing="0"/>
        <w:ind w:firstLine="567"/>
        <w:jc w:val="both"/>
        <w:rPr>
          <w:b/>
          <w:bCs/>
          <w:lang w:val="kk-KZ"/>
        </w:rPr>
      </w:pPr>
      <w:r>
        <w:rPr>
          <w:b/>
          <w:bCs/>
          <w:lang w:val="kk-KZ"/>
        </w:rPr>
        <w:t>6.2</w:t>
      </w:r>
      <w:r w:rsidR="00466297" w:rsidRPr="0095340A">
        <w:rPr>
          <w:b/>
          <w:bCs/>
          <w:lang w:val="kk-KZ"/>
        </w:rPr>
        <w:t xml:space="preserve"> Вентиляция и охлаждение</w:t>
      </w:r>
    </w:p>
    <w:p w14:paraId="6CE6B0D7" w14:textId="77777777" w:rsidR="00466297" w:rsidRPr="00AF3E08" w:rsidRDefault="0020471D" w:rsidP="00466297">
      <w:pPr>
        <w:pStyle w:val="formattext"/>
        <w:spacing w:before="0" w:beforeAutospacing="0" w:after="0" w:afterAutospacing="0"/>
        <w:ind w:firstLine="567"/>
        <w:jc w:val="both"/>
        <w:rPr>
          <w:lang w:val="kk-KZ"/>
        </w:rPr>
      </w:pPr>
      <w:r>
        <w:rPr>
          <w:lang w:val="kk-KZ"/>
        </w:rPr>
        <w:t>6</w:t>
      </w:r>
      <w:r w:rsidR="00466297" w:rsidRPr="00AF3E08">
        <w:rPr>
          <w:lang w:val="kk-KZ"/>
        </w:rPr>
        <w:t>.</w:t>
      </w:r>
      <w:r>
        <w:rPr>
          <w:lang w:val="kk-KZ"/>
        </w:rPr>
        <w:t>2.</w:t>
      </w:r>
      <w:r w:rsidR="00466297" w:rsidRPr="00AF3E08">
        <w:rPr>
          <w:lang w:val="kk-KZ"/>
        </w:rPr>
        <w:t xml:space="preserve">1 </w:t>
      </w:r>
      <w:r w:rsidR="001A6091" w:rsidRPr="00AF3E08">
        <w:rPr>
          <w:lang w:val="kk-KZ"/>
        </w:rPr>
        <w:t>Вентиляция и охлаждение теплиц осуществляется естественной и (или) механической вентиляцией.</w:t>
      </w:r>
    </w:p>
    <w:p w14:paraId="691B0AB5" w14:textId="77777777" w:rsidR="0055322E" w:rsidRPr="00AF3E08" w:rsidRDefault="0020471D" w:rsidP="00466297">
      <w:pPr>
        <w:pStyle w:val="formattext"/>
        <w:spacing w:before="0" w:beforeAutospacing="0" w:after="0" w:afterAutospacing="0"/>
        <w:ind w:firstLine="567"/>
        <w:jc w:val="both"/>
        <w:rPr>
          <w:lang w:val="kk-KZ"/>
        </w:rPr>
      </w:pPr>
      <w:r>
        <w:rPr>
          <w:lang w:val="kk-KZ"/>
        </w:rPr>
        <w:t>6</w:t>
      </w:r>
      <w:r w:rsidR="0055322E" w:rsidRPr="00AF3E08">
        <w:rPr>
          <w:lang w:val="kk-KZ"/>
        </w:rPr>
        <w:t>.2</w:t>
      </w:r>
      <w:r>
        <w:rPr>
          <w:lang w:val="kk-KZ"/>
        </w:rPr>
        <w:t>.2</w:t>
      </w:r>
      <w:r w:rsidR="0055322E" w:rsidRPr="00AF3E08">
        <w:rPr>
          <w:lang w:val="kk-KZ"/>
        </w:rPr>
        <w:t xml:space="preserve"> Естественная вентиляция используется как первичное средство, позволяющее охлаждать теплицу.</w:t>
      </w:r>
    </w:p>
    <w:p w14:paraId="4D76C374" w14:textId="77777777" w:rsidR="0055322E" w:rsidRPr="00AF3E08" w:rsidRDefault="0055322E" w:rsidP="00466297">
      <w:pPr>
        <w:pStyle w:val="formattext"/>
        <w:spacing w:before="0" w:beforeAutospacing="0" w:after="0" w:afterAutospacing="0"/>
        <w:ind w:firstLine="567"/>
        <w:jc w:val="both"/>
        <w:rPr>
          <w:lang w:val="kk-KZ"/>
        </w:rPr>
      </w:pPr>
      <w:r w:rsidRPr="00AF3E08">
        <w:rPr>
          <w:lang w:val="kk-KZ"/>
        </w:rPr>
        <w:t>Естественная вентиляция охлаждает теплицу с той степенью использования возможности и эффективности, которая определяется местными климатическими условиями и типом культивируемых растений.</w:t>
      </w:r>
    </w:p>
    <w:p w14:paraId="60352316" w14:textId="77777777" w:rsidR="0055322E" w:rsidRPr="00AF3E08" w:rsidRDefault="0020471D" w:rsidP="00466297">
      <w:pPr>
        <w:pStyle w:val="formattext"/>
        <w:spacing w:before="0" w:beforeAutospacing="0" w:after="0" w:afterAutospacing="0"/>
        <w:ind w:firstLine="567"/>
        <w:jc w:val="both"/>
        <w:rPr>
          <w:lang w:val="kk-KZ"/>
        </w:rPr>
      </w:pPr>
      <w:r>
        <w:rPr>
          <w:lang w:val="kk-KZ"/>
        </w:rPr>
        <w:t>6</w:t>
      </w:r>
      <w:r w:rsidR="0055322E" w:rsidRPr="00AF3E08">
        <w:rPr>
          <w:lang w:val="kk-KZ"/>
        </w:rPr>
        <w:t>.</w:t>
      </w:r>
      <w:r>
        <w:rPr>
          <w:lang w:val="kk-KZ"/>
        </w:rPr>
        <w:t>2.</w:t>
      </w:r>
      <w:r w:rsidR="0055322E" w:rsidRPr="00AF3E08">
        <w:rPr>
          <w:lang w:val="kk-KZ"/>
        </w:rPr>
        <w:t xml:space="preserve">3 Температурный режим в теплице рекомендуется не выше </w:t>
      </w:r>
      <w:r w:rsidR="00590B86">
        <w:rPr>
          <w:lang w:val="kk-KZ"/>
        </w:rPr>
        <w:t>4</w:t>
      </w:r>
      <w:r w:rsidR="0055322E" w:rsidRPr="00AF3E08">
        <w:rPr>
          <w:lang w:val="kk-KZ"/>
        </w:rPr>
        <w:t xml:space="preserve">0 °С, </w:t>
      </w:r>
      <w:r w:rsidR="00031BCA">
        <w:rPr>
          <w:lang w:val="kk-KZ"/>
        </w:rPr>
        <w:t>влажность –</w:t>
      </w:r>
      <w:r w:rsidR="00031BCA">
        <w:rPr>
          <w:lang w:val="kk-KZ"/>
        </w:rPr>
        <w:br/>
      </w:r>
      <w:r w:rsidR="00934461">
        <w:rPr>
          <w:lang w:val="kk-KZ"/>
        </w:rPr>
        <w:t xml:space="preserve">от </w:t>
      </w:r>
      <w:r w:rsidR="00590B86">
        <w:rPr>
          <w:lang w:val="kk-KZ"/>
        </w:rPr>
        <w:t>3</w:t>
      </w:r>
      <w:r w:rsidR="00031BCA">
        <w:rPr>
          <w:lang w:val="kk-KZ"/>
        </w:rPr>
        <w:t>0</w:t>
      </w:r>
      <w:r w:rsidR="00934461">
        <w:rPr>
          <w:lang w:val="kk-KZ"/>
        </w:rPr>
        <w:t xml:space="preserve"> % до </w:t>
      </w:r>
      <w:r w:rsidR="00590B86">
        <w:rPr>
          <w:lang w:val="kk-KZ"/>
        </w:rPr>
        <w:t>9</w:t>
      </w:r>
      <w:r w:rsidR="00031BCA">
        <w:rPr>
          <w:lang w:val="kk-KZ"/>
        </w:rPr>
        <w:t xml:space="preserve">0 %, </w:t>
      </w:r>
      <w:r w:rsidR="00590B86">
        <w:rPr>
          <w:lang w:val="kk-KZ"/>
        </w:rPr>
        <w:t>согласно</w:t>
      </w:r>
      <w:r w:rsidR="0055322E" w:rsidRPr="00AF3E08">
        <w:rPr>
          <w:lang w:val="kk-KZ"/>
        </w:rPr>
        <w:t xml:space="preserve"> оговоренных технологией культивирования растений.</w:t>
      </w:r>
    </w:p>
    <w:p w14:paraId="718FFD0C" w14:textId="77777777" w:rsidR="00AF3E08" w:rsidRPr="00AF3E08" w:rsidRDefault="0020471D" w:rsidP="00AF3E08">
      <w:pPr>
        <w:pStyle w:val="formattext"/>
        <w:spacing w:before="0" w:beforeAutospacing="0" w:after="0" w:afterAutospacing="0"/>
        <w:ind w:firstLine="567"/>
        <w:jc w:val="both"/>
        <w:rPr>
          <w:lang w:val="kk-KZ"/>
        </w:rPr>
      </w:pPr>
      <w:r>
        <w:rPr>
          <w:lang w:val="kk-KZ"/>
        </w:rPr>
        <w:t>6.2</w:t>
      </w:r>
      <w:r w:rsidR="00AF3E08" w:rsidRPr="00AF3E08">
        <w:rPr>
          <w:lang w:val="kk-KZ"/>
        </w:rPr>
        <w:t>.4 Теплицы, обеспечивающие естественную вентиляцию, оборудуются проемами на стенах</w:t>
      </w:r>
      <w:r w:rsidR="00F972B1">
        <w:rPr>
          <w:lang w:val="kk-KZ"/>
        </w:rPr>
        <w:t>, являющимися боковыми или торце</w:t>
      </w:r>
      <w:r w:rsidR="00AF3E08" w:rsidRPr="00AF3E08">
        <w:rPr>
          <w:lang w:val="kk-KZ"/>
        </w:rPr>
        <w:t xml:space="preserve">выми, </w:t>
      </w:r>
      <w:r w:rsidR="00AF3E08" w:rsidRPr="003C1C26">
        <w:rPr>
          <w:lang w:val="kk-KZ"/>
        </w:rPr>
        <w:t>а также</w:t>
      </w:r>
      <w:r w:rsidR="003C1C26" w:rsidRPr="003C1C26">
        <w:rPr>
          <w:lang w:val="kk-KZ"/>
        </w:rPr>
        <w:t>,</w:t>
      </w:r>
      <w:r w:rsidR="00AF3E08" w:rsidRPr="003C1C26">
        <w:rPr>
          <w:lang w:val="kk-KZ"/>
        </w:rPr>
        <w:t xml:space="preserve"> </w:t>
      </w:r>
      <w:r w:rsidR="003C1C26" w:rsidRPr="003C1C26">
        <w:rPr>
          <w:color w:val="000000"/>
        </w:rPr>
        <w:t>при необходимости, и</w:t>
      </w:r>
      <w:r w:rsidR="003C1C26" w:rsidRPr="003C1C26">
        <w:rPr>
          <w:lang w:val="kk-KZ"/>
        </w:rPr>
        <w:t xml:space="preserve"> </w:t>
      </w:r>
      <w:r w:rsidR="00AF3E08" w:rsidRPr="003C1C26">
        <w:rPr>
          <w:lang w:val="kk-KZ"/>
        </w:rPr>
        <w:t>по</w:t>
      </w:r>
      <w:r w:rsidR="00AF3E08" w:rsidRPr="00AF3E08">
        <w:rPr>
          <w:lang w:val="kk-KZ"/>
        </w:rPr>
        <w:t xml:space="preserve"> дву</w:t>
      </w:r>
      <w:r w:rsidR="0030672D">
        <w:rPr>
          <w:lang w:val="kk-KZ"/>
        </w:rPr>
        <w:t>м сторонам от крышевого конька.</w:t>
      </w:r>
    </w:p>
    <w:p w14:paraId="3BEBB171" w14:textId="77777777" w:rsidR="00AF3E08" w:rsidRDefault="00AF3E08" w:rsidP="00AF3E08">
      <w:pPr>
        <w:pStyle w:val="formattext"/>
        <w:spacing w:before="0" w:beforeAutospacing="0" w:after="0" w:afterAutospacing="0"/>
        <w:ind w:firstLine="567"/>
        <w:jc w:val="both"/>
        <w:rPr>
          <w:lang w:val="kk-KZ"/>
        </w:rPr>
      </w:pPr>
      <w:r w:rsidRPr="00AF3E08">
        <w:rPr>
          <w:lang w:val="kk-KZ"/>
        </w:rPr>
        <w:t xml:space="preserve">Проемы, обеспечивающие естественную вентиляцию </w:t>
      </w:r>
      <w:r w:rsidRPr="00A34BBD">
        <w:rPr>
          <w:lang w:val="kk-KZ"/>
        </w:rPr>
        <w:t xml:space="preserve">по притоку и удалению воздуха в теплицах блочного типа, имеющих </w:t>
      </w:r>
      <w:r w:rsidR="00A34BBD" w:rsidRPr="00A34BBD">
        <w:rPr>
          <w:color w:val="000000"/>
        </w:rPr>
        <w:t>длину более 50 м</w:t>
      </w:r>
      <w:r w:rsidR="0030672D" w:rsidRPr="00A34BBD">
        <w:rPr>
          <w:lang w:val="kk-KZ"/>
        </w:rPr>
        <w:t>,</w:t>
      </w:r>
      <w:r w:rsidRPr="00A34BBD">
        <w:rPr>
          <w:lang w:val="kk-KZ"/>
        </w:rPr>
        <w:t xml:space="preserve"> рекомендуется устраивать в покрытии крыши (вдоль коньков). У всех теплиц ангарного типа и теплицах блочного типа, имеющих </w:t>
      </w:r>
      <w:r w:rsidR="00590B86">
        <w:rPr>
          <w:lang w:val="kk-KZ"/>
        </w:rPr>
        <w:t>длину</w:t>
      </w:r>
      <w:r w:rsidRPr="00A34BBD">
        <w:rPr>
          <w:lang w:val="kk-KZ"/>
        </w:rPr>
        <w:t xml:space="preserve"> меньше </w:t>
      </w:r>
      <w:r w:rsidR="00590B86">
        <w:rPr>
          <w:lang w:val="kk-KZ"/>
        </w:rPr>
        <w:t>50</w:t>
      </w:r>
      <w:r w:rsidRPr="00A34BBD">
        <w:rPr>
          <w:lang w:val="kk-KZ"/>
        </w:rPr>
        <w:t xml:space="preserve"> м, рекомендуется устраивать проемы в </w:t>
      </w:r>
      <w:r w:rsidR="00A34BBD" w:rsidRPr="00A34BBD">
        <w:rPr>
          <w:color w:val="000000"/>
        </w:rPr>
        <w:t xml:space="preserve">торцевых или боковых </w:t>
      </w:r>
      <w:r w:rsidRPr="00A34BBD">
        <w:rPr>
          <w:lang w:val="kk-KZ"/>
        </w:rPr>
        <w:t>стенах, расположенных снаружи (с целью забора воздуха), и в покрытиях крыши (с целью его удаления)</w:t>
      </w:r>
      <w:r w:rsidR="00A34BBD" w:rsidRPr="00A34BBD">
        <w:rPr>
          <w:lang w:val="kk-KZ"/>
        </w:rPr>
        <w:t>,</w:t>
      </w:r>
      <w:r w:rsidR="00A34BBD" w:rsidRPr="00A34BBD">
        <w:rPr>
          <w:color w:val="000000"/>
        </w:rPr>
        <w:t xml:space="preserve"> при необходимости</w:t>
      </w:r>
      <w:r w:rsidRPr="00A34BBD">
        <w:rPr>
          <w:lang w:val="kk-KZ"/>
        </w:rPr>
        <w:t>.</w:t>
      </w:r>
      <w:r w:rsidRPr="00AF3E08">
        <w:rPr>
          <w:lang w:val="kk-KZ"/>
        </w:rPr>
        <w:t xml:space="preserve"> </w:t>
      </w:r>
      <w:r w:rsidR="0030672D">
        <w:rPr>
          <w:lang w:val="kk-KZ"/>
        </w:rPr>
        <w:t>Допускается</w:t>
      </w:r>
      <w:r w:rsidRPr="00AF3E08">
        <w:rPr>
          <w:lang w:val="kk-KZ"/>
        </w:rPr>
        <w:t xml:space="preserve"> обеспечение вентиляции подъемом (открытием) как рам </w:t>
      </w:r>
      <w:r w:rsidR="0030672D">
        <w:rPr>
          <w:lang w:val="kk-KZ"/>
        </w:rPr>
        <w:t>теплиц</w:t>
      </w:r>
      <w:r w:rsidRPr="00AF3E08">
        <w:rPr>
          <w:lang w:val="kk-KZ"/>
        </w:rPr>
        <w:t>, так и пленочных покрытий.</w:t>
      </w:r>
    </w:p>
    <w:p w14:paraId="5C030E19" w14:textId="77777777" w:rsidR="00500C8B" w:rsidRPr="00500C8B" w:rsidRDefault="0020471D" w:rsidP="00AF3E08">
      <w:pPr>
        <w:pStyle w:val="formattext"/>
        <w:spacing w:before="0" w:beforeAutospacing="0" w:after="0" w:afterAutospacing="0"/>
        <w:ind w:firstLine="567"/>
        <w:jc w:val="both"/>
        <w:rPr>
          <w:lang w:val="kk-KZ"/>
        </w:rPr>
      </w:pPr>
      <w:r>
        <w:rPr>
          <w:lang w:val="kk-KZ"/>
        </w:rPr>
        <w:t>6.2</w:t>
      </w:r>
      <w:r w:rsidR="00500C8B">
        <w:rPr>
          <w:lang w:val="kk-KZ"/>
        </w:rPr>
        <w:t xml:space="preserve">.5 </w:t>
      </w:r>
      <w:r w:rsidR="00500C8B" w:rsidRPr="00500C8B">
        <w:rPr>
          <w:lang w:val="kk-KZ"/>
        </w:rPr>
        <w:t>Механическую вентиляцию и охлаждение обеспечивают:</w:t>
      </w:r>
    </w:p>
    <w:p w14:paraId="7C40AAF2" w14:textId="77777777" w:rsidR="00500C8B" w:rsidRPr="00500C8B" w:rsidRDefault="00500C8B" w:rsidP="00500C8B">
      <w:pPr>
        <w:pStyle w:val="formattext"/>
        <w:spacing w:before="0" w:beforeAutospacing="0" w:after="0" w:afterAutospacing="0"/>
        <w:ind w:firstLine="567"/>
        <w:jc w:val="both"/>
        <w:rPr>
          <w:lang w:val="kk-KZ"/>
        </w:rPr>
      </w:pPr>
      <w:r w:rsidRPr="00500C8B">
        <w:rPr>
          <w:lang w:val="kk-KZ"/>
        </w:rPr>
        <w:t>- системы нагнетания вентиляци</w:t>
      </w:r>
      <w:r w:rsidR="00564F7B">
        <w:rPr>
          <w:lang w:val="kk-KZ"/>
        </w:rPr>
        <w:t>и и охлаждения;</w:t>
      </w:r>
    </w:p>
    <w:p w14:paraId="57EB0C42" w14:textId="77777777" w:rsidR="00500C8B" w:rsidRPr="00500C8B" w:rsidRDefault="00500C8B" w:rsidP="00500C8B">
      <w:pPr>
        <w:pStyle w:val="formattext"/>
        <w:spacing w:before="0" w:beforeAutospacing="0" w:after="0" w:afterAutospacing="0"/>
        <w:ind w:firstLine="567"/>
        <w:jc w:val="both"/>
        <w:rPr>
          <w:lang w:val="kk-KZ"/>
        </w:rPr>
      </w:pPr>
      <w:r w:rsidRPr="00500C8B">
        <w:rPr>
          <w:lang w:val="kk-KZ"/>
        </w:rPr>
        <w:t>- применение по</w:t>
      </w:r>
      <w:r w:rsidR="00564F7B">
        <w:rPr>
          <w:lang w:val="kk-KZ"/>
        </w:rPr>
        <w:t>душек испарения для охлаждения;</w:t>
      </w:r>
    </w:p>
    <w:p w14:paraId="6F42340A" w14:textId="77777777" w:rsidR="00500C8B" w:rsidRDefault="00500C8B" w:rsidP="00500C8B">
      <w:pPr>
        <w:pStyle w:val="formattext"/>
        <w:spacing w:before="0" w:beforeAutospacing="0" w:after="0" w:afterAutospacing="0"/>
        <w:ind w:firstLine="567"/>
        <w:jc w:val="both"/>
        <w:rPr>
          <w:lang w:val="kk-KZ"/>
        </w:rPr>
      </w:pPr>
      <w:r w:rsidRPr="00500C8B">
        <w:rPr>
          <w:lang w:val="kk-KZ"/>
        </w:rPr>
        <w:t>- испол</w:t>
      </w:r>
      <w:r w:rsidR="00564F7B">
        <w:rPr>
          <w:lang w:val="kk-KZ"/>
        </w:rPr>
        <w:t>ьзование тумана для охлаждения.</w:t>
      </w:r>
    </w:p>
    <w:p w14:paraId="59D34B55" w14:textId="77777777" w:rsidR="0054021E" w:rsidRDefault="0054021E">
      <w:pPr>
        <w:widowControl/>
        <w:autoSpaceDE/>
        <w:autoSpaceDN/>
        <w:adjustRightInd/>
        <w:spacing w:after="200" w:line="276" w:lineRule="auto"/>
        <w:rPr>
          <w:sz w:val="24"/>
          <w:szCs w:val="24"/>
          <w:lang w:val="kk-KZ"/>
        </w:rPr>
      </w:pPr>
      <w:r>
        <w:rPr>
          <w:lang w:val="kk-KZ"/>
        </w:rPr>
        <w:br w:type="page"/>
      </w:r>
    </w:p>
    <w:p w14:paraId="19FDE4B5" w14:textId="77777777" w:rsidR="00901B7F" w:rsidRDefault="0020471D" w:rsidP="00901B7F">
      <w:pPr>
        <w:pStyle w:val="formattext"/>
        <w:spacing w:before="0" w:beforeAutospacing="0" w:after="0" w:afterAutospacing="0"/>
        <w:ind w:firstLine="567"/>
        <w:jc w:val="both"/>
        <w:rPr>
          <w:b/>
          <w:lang w:val="kk-KZ"/>
        </w:rPr>
      </w:pPr>
      <w:r>
        <w:rPr>
          <w:b/>
          <w:lang w:val="kk-KZ"/>
        </w:rPr>
        <w:lastRenderedPageBreak/>
        <w:t>6.3</w:t>
      </w:r>
      <w:r w:rsidR="00901B7F">
        <w:rPr>
          <w:b/>
          <w:lang w:val="kk-KZ"/>
        </w:rPr>
        <w:t xml:space="preserve"> Электроснабжение</w:t>
      </w:r>
      <w:r w:rsidR="00A207A3">
        <w:rPr>
          <w:b/>
          <w:lang w:val="kk-KZ"/>
        </w:rPr>
        <w:t xml:space="preserve"> и освещение</w:t>
      </w:r>
    </w:p>
    <w:p w14:paraId="3C3BABA7" w14:textId="77777777" w:rsidR="00A853F9" w:rsidRPr="00A853F9" w:rsidRDefault="0020471D" w:rsidP="00901B7F">
      <w:pPr>
        <w:pStyle w:val="formattext"/>
        <w:spacing w:before="0" w:beforeAutospacing="0" w:after="0" w:afterAutospacing="0"/>
        <w:ind w:firstLine="567"/>
        <w:jc w:val="both"/>
      </w:pPr>
      <w:r>
        <w:t>6.3</w:t>
      </w:r>
      <w:r w:rsidR="00901B7F">
        <w:t xml:space="preserve">.1 </w:t>
      </w:r>
      <w:r w:rsidR="00A853F9" w:rsidRPr="00A853F9">
        <w:t>Электроснабжение должно обеспеч</w:t>
      </w:r>
      <w:r w:rsidR="00375B10">
        <w:t>ивать</w:t>
      </w:r>
      <w:r w:rsidR="00A853F9" w:rsidRPr="00A853F9">
        <w:t xml:space="preserve"> все необходимое для систем освещения, отопления, производственного и технологического оборудования, автоматизации и вентиляции, применяемых в теплице.</w:t>
      </w:r>
    </w:p>
    <w:p w14:paraId="5834EC79" w14:textId="77777777" w:rsidR="00901B7F" w:rsidRDefault="0020471D" w:rsidP="00901B7F">
      <w:pPr>
        <w:pStyle w:val="formattext"/>
        <w:spacing w:before="0" w:beforeAutospacing="0" w:after="0" w:afterAutospacing="0"/>
        <w:ind w:firstLine="567"/>
        <w:jc w:val="both"/>
      </w:pPr>
      <w:r>
        <w:rPr>
          <w:sz w:val="23"/>
          <w:szCs w:val="23"/>
        </w:rPr>
        <w:t>6.3</w:t>
      </w:r>
      <w:r w:rsidR="00A853F9">
        <w:rPr>
          <w:sz w:val="23"/>
          <w:szCs w:val="23"/>
        </w:rPr>
        <w:t xml:space="preserve">.2 </w:t>
      </w:r>
      <w:r w:rsidR="00901B7F" w:rsidRPr="002548FC">
        <w:t>Расположение теплицы</w:t>
      </w:r>
      <w:r w:rsidR="00590B86">
        <w:t>, по возможности,</w:t>
      </w:r>
      <w:r w:rsidR="00901B7F" w:rsidRPr="002548FC">
        <w:t xml:space="preserve"> должно максимально использовать дневное освещение, </w:t>
      </w:r>
      <w:r w:rsidR="00590B86">
        <w:t>с учетом рельефа местности и местных климатических особенностей</w:t>
      </w:r>
      <w:r w:rsidR="00901B7F" w:rsidRPr="002548FC">
        <w:t>.</w:t>
      </w:r>
    </w:p>
    <w:p w14:paraId="0160D0C0" w14:textId="77777777" w:rsidR="00901B7F" w:rsidRDefault="0020471D" w:rsidP="00901B7F">
      <w:pPr>
        <w:pStyle w:val="formattext"/>
        <w:spacing w:before="0" w:beforeAutospacing="0" w:after="0" w:afterAutospacing="0"/>
        <w:ind w:firstLine="567"/>
        <w:jc w:val="both"/>
        <w:rPr>
          <w:bCs/>
          <w:lang w:val="kk-KZ"/>
        </w:rPr>
      </w:pPr>
      <w:r>
        <w:rPr>
          <w:bCs/>
          <w:lang w:val="kk-KZ"/>
        </w:rPr>
        <w:t>6.3</w:t>
      </w:r>
      <w:r w:rsidR="00901B7F" w:rsidRPr="00500AAB">
        <w:rPr>
          <w:bCs/>
          <w:lang w:val="kk-KZ"/>
        </w:rPr>
        <w:t>.3 Освещение должно проектироваться в соответствии с [5].</w:t>
      </w:r>
    </w:p>
    <w:p w14:paraId="7A3513B6" w14:textId="77777777" w:rsidR="004F2A06" w:rsidRDefault="0020471D" w:rsidP="00901B7F">
      <w:pPr>
        <w:pStyle w:val="formattext"/>
        <w:spacing w:before="0" w:beforeAutospacing="0" w:after="0" w:afterAutospacing="0"/>
        <w:ind w:firstLine="567"/>
        <w:jc w:val="both"/>
        <w:rPr>
          <w:bCs/>
          <w:lang w:val="kk-KZ"/>
        </w:rPr>
      </w:pPr>
      <w:r>
        <w:rPr>
          <w:bCs/>
          <w:lang w:val="kk-KZ"/>
        </w:rPr>
        <w:t>6.3</w:t>
      </w:r>
      <w:r w:rsidR="004F2A06">
        <w:rPr>
          <w:bCs/>
          <w:lang w:val="kk-KZ"/>
        </w:rPr>
        <w:t xml:space="preserve">.4 В период </w:t>
      </w:r>
      <w:r w:rsidR="004F2A06" w:rsidRPr="004F2A06">
        <w:rPr>
          <w:bCs/>
          <w:lang w:val="kk-KZ"/>
        </w:rPr>
        <w:t>недостаточной фотосинтетической активной солнечной радиации</w:t>
      </w:r>
      <w:r w:rsidR="004F2A06">
        <w:rPr>
          <w:bCs/>
          <w:lang w:val="kk-KZ"/>
        </w:rPr>
        <w:t xml:space="preserve"> </w:t>
      </w:r>
      <w:r w:rsidR="00FB04D1">
        <w:rPr>
          <w:bCs/>
          <w:lang w:val="kk-KZ"/>
        </w:rPr>
        <w:t>допускается</w:t>
      </w:r>
      <w:r w:rsidR="004F2A06">
        <w:rPr>
          <w:bCs/>
          <w:lang w:val="kk-KZ"/>
        </w:rPr>
        <w:t xml:space="preserve"> использовать систему искусственного досвечивания.</w:t>
      </w:r>
    </w:p>
    <w:p w14:paraId="614235A3" w14:textId="77777777" w:rsidR="004F2A06" w:rsidRDefault="0020471D" w:rsidP="00901B7F">
      <w:pPr>
        <w:pStyle w:val="formattext"/>
        <w:spacing w:before="0" w:beforeAutospacing="0" w:after="0" w:afterAutospacing="0"/>
        <w:ind w:firstLine="567"/>
        <w:jc w:val="both"/>
        <w:rPr>
          <w:bCs/>
          <w:lang w:val="kk-KZ"/>
        </w:rPr>
      </w:pPr>
      <w:r>
        <w:rPr>
          <w:bCs/>
          <w:lang w:val="kk-KZ"/>
        </w:rPr>
        <w:t>6.3</w:t>
      </w:r>
      <w:r w:rsidR="004F2A06">
        <w:rPr>
          <w:bCs/>
          <w:lang w:val="kk-KZ"/>
        </w:rPr>
        <w:t>.</w:t>
      </w:r>
      <w:r w:rsidR="00590B86">
        <w:rPr>
          <w:bCs/>
          <w:lang w:val="kk-KZ"/>
        </w:rPr>
        <w:t>5</w:t>
      </w:r>
      <w:r w:rsidR="004F2A06">
        <w:rPr>
          <w:bCs/>
          <w:lang w:val="kk-KZ"/>
        </w:rPr>
        <w:t xml:space="preserve"> </w:t>
      </w:r>
      <w:r w:rsidR="00A511F0">
        <w:rPr>
          <w:bCs/>
          <w:lang w:val="kk-KZ"/>
        </w:rPr>
        <w:t>О</w:t>
      </w:r>
      <w:r w:rsidR="00A511F0" w:rsidRPr="00A511F0">
        <w:rPr>
          <w:bCs/>
          <w:lang w:val="kk-KZ"/>
        </w:rPr>
        <w:t xml:space="preserve">свещать растения </w:t>
      </w:r>
      <w:r w:rsidR="00BA0A6C">
        <w:rPr>
          <w:bCs/>
          <w:lang w:val="kk-KZ"/>
        </w:rPr>
        <w:t>рекомендуется</w:t>
      </w:r>
      <w:r w:rsidR="00A511F0" w:rsidRPr="00A511F0">
        <w:rPr>
          <w:bCs/>
          <w:lang w:val="kk-KZ"/>
        </w:rPr>
        <w:t xml:space="preserve"> </w:t>
      </w:r>
      <w:r w:rsidR="00BA0A6C">
        <w:rPr>
          <w:bCs/>
          <w:lang w:val="kk-KZ"/>
        </w:rPr>
        <w:t>на</w:t>
      </w:r>
      <w:r w:rsidR="00A511F0" w:rsidRPr="00A511F0">
        <w:rPr>
          <w:bCs/>
          <w:lang w:val="kk-KZ"/>
        </w:rPr>
        <w:t xml:space="preserve">триевыми </w:t>
      </w:r>
      <w:r w:rsidR="00590B86">
        <w:rPr>
          <w:bCs/>
          <w:lang w:val="kk-KZ"/>
        </w:rPr>
        <w:t>или</w:t>
      </w:r>
      <w:r w:rsidR="00A511F0" w:rsidRPr="00A511F0">
        <w:rPr>
          <w:bCs/>
          <w:lang w:val="kk-KZ"/>
        </w:rPr>
        <w:t xml:space="preserve"> светодиодными светильниками</w:t>
      </w:r>
      <w:r w:rsidR="00A511F0">
        <w:rPr>
          <w:bCs/>
          <w:lang w:val="kk-KZ"/>
        </w:rPr>
        <w:t>.</w:t>
      </w:r>
    </w:p>
    <w:p w14:paraId="441091A5" w14:textId="77777777" w:rsidR="00901B7F" w:rsidRDefault="00901B7F" w:rsidP="00901B7F">
      <w:pPr>
        <w:pStyle w:val="formattext"/>
        <w:spacing w:before="0" w:beforeAutospacing="0" w:after="0" w:afterAutospacing="0"/>
        <w:ind w:firstLine="567"/>
        <w:jc w:val="both"/>
        <w:rPr>
          <w:bCs/>
          <w:lang w:val="kk-KZ"/>
        </w:rPr>
      </w:pPr>
    </w:p>
    <w:p w14:paraId="4AB04234" w14:textId="77777777" w:rsidR="00471279" w:rsidRPr="0095340A" w:rsidRDefault="0020471D" w:rsidP="00AF3226">
      <w:pPr>
        <w:pStyle w:val="formattext"/>
        <w:spacing w:before="0" w:beforeAutospacing="0" w:after="0" w:afterAutospacing="0"/>
        <w:ind w:firstLine="567"/>
        <w:jc w:val="both"/>
        <w:rPr>
          <w:b/>
          <w:lang w:val="kk-KZ"/>
        </w:rPr>
      </w:pPr>
      <w:r>
        <w:rPr>
          <w:b/>
          <w:lang w:val="kk-KZ"/>
        </w:rPr>
        <w:t>6.4</w:t>
      </w:r>
      <w:r w:rsidR="00471279" w:rsidRPr="0095340A">
        <w:rPr>
          <w:b/>
          <w:lang w:val="kk-KZ"/>
        </w:rPr>
        <w:t xml:space="preserve"> </w:t>
      </w:r>
      <w:r w:rsidR="00EC206A">
        <w:rPr>
          <w:b/>
          <w:lang w:val="kk-KZ"/>
        </w:rPr>
        <w:t>Водо</w:t>
      </w:r>
      <w:r w:rsidR="00C84DD9">
        <w:rPr>
          <w:b/>
          <w:lang w:val="kk-KZ"/>
        </w:rPr>
        <w:t>провод и канализация</w:t>
      </w:r>
    </w:p>
    <w:p w14:paraId="66E8A7DE" w14:textId="77777777" w:rsidR="00637241" w:rsidRDefault="0020471D" w:rsidP="00AF3226">
      <w:pPr>
        <w:pStyle w:val="formattext"/>
        <w:spacing w:before="0" w:beforeAutospacing="0" w:after="0" w:afterAutospacing="0"/>
        <w:ind w:firstLine="567"/>
        <w:jc w:val="both"/>
        <w:rPr>
          <w:lang w:val="kk-KZ"/>
        </w:rPr>
      </w:pPr>
      <w:r>
        <w:rPr>
          <w:lang w:val="kk-KZ"/>
        </w:rPr>
        <w:t>6.4</w:t>
      </w:r>
      <w:r w:rsidR="00471279">
        <w:rPr>
          <w:lang w:val="kk-KZ"/>
        </w:rPr>
        <w:t xml:space="preserve">.1 </w:t>
      </w:r>
      <w:r w:rsidR="00637241" w:rsidRPr="00637241">
        <w:rPr>
          <w:lang w:val="kk-KZ"/>
        </w:rPr>
        <w:t xml:space="preserve">Потребление воды по нормативам и режиму, а также ее температура и качество для поливных и прочих технологических задач, реализуемых для теплиц в процессе их </w:t>
      </w:r>
      <w:r w:rsidR="00637241" w:rsidRPr="009F43B1">
        <w:rPr>
          <w:lang w:val="kk-KZ"/>
        </w:rPr>
        <w:t>деятельности, рекомендуется в соответствии с [</w:t>
      </w:r>
      <w:r w:rsidR="00B77722" w:rsidRPr="00B77722">
        <w:t>6</w:t>
      </w:r>
      <w:r w:rsidR="00637241" w:rsidRPr="009F43B1">
        <w:rPr>
          <w:lang w:val="kk-KZ"/>
        </w:rPr>
        <w:t>].</w:t>
      </w:r>
    </w:p>
    <w:p w14:paraId="067CEDD5" w14:textId="77777777" w:rsidR="00471279" w:rsidRDefault="0020471D" w:rsidP="00AF3226">
      <w:pPr>
        <w:pStyle w:val="formattext"/>
        <w:spacing w:before="0" w:beforeAutospacing="0" w:after="0" w:afterAutospacing="0"/>
        <w:ind w:firstLine="567"/>
        <w:jc w:val="both"/>
        <w:rPr>
          <w:lang w:val="kk-KZ"/>
        </w:rPr>
      </w:pPr>
      <w:r>
        <w:rPr>
          <w:lang w:val="kk-KZ"/>
        </w:rPr>
        <w:t>6.4</w:t>
      </w:r>
      <w:r w:rsidR="00637241">
        <w:rPr>
          <w:lang w:val="kk-KZ"/>
        </w:rPr>
        <w:t>.</w:t>
      </w:r>
      <w:r w:rsidR="00590B86">
        <w:rPr>
          <w:lang w:val="kk-KZ"/>
        </w:rPr>
        <w:t>2</w:t>
      </w:r>
      <w:r w:rsidR="00637241">
        <w:rPr>
          <w:lang w:val="kk-KZ"/>
        </w:rPr>
        <w:t xml:space="preserve"> </w:t>
      </w:r>
      <w:r w:rsidR="00D964EC">
        <w:rPr>
          <w:lang w:val="kk-KZ"/>
        </w:rPr>
        <w:t>Для организации полива рекомендуется использование капельного орошени</w:t>
      </w:r>
      <w:r w:rsidR="0009703A">
        <w:rPr>
          <w:lang w:val="kk-KZ"/>
        </w:rPr>
        <w:t>я.</w:t>
      </w:r>
      <w:r w:rsidR="005317E5">
        <w:rPr>
          <w:lang w:val="kk-KZ"/>
        </w:rPr>
        <w:t xml:space="preserve"> Вода при капельном орошении подается только в зону расположения корней.</w:t>
      </w:r>
    </w:p>
    <w:p w14:paraId="01BCB35D" w14:textId="77777777" w:rsidR="0009703A" w:rsidRDefault="0020471D" w:rsidP="00AF3226">
      <w:pPr>
        <w:pStyle w:val="formattext"/>
        <w:spacing w:before="0" w:beforeAutospacing="0" w:after="0" w:afterAutospacing="0"/>
        <w:ind w:firstLine="567"/>
        <w:jc w:val="both"/>
      </w:pPr>
      <w:r>
        <w:rPr>
          <w:lang w:val="kk-KZ"/>
        </w:rPr>
        <w:t>6.4</w:t>
      </w:r>
      <w:r w:rsidR="00637241">
        <w:rPr>
          <w:lang w:val="kk-KZ"/>
        </w:rPr>
        <w:t>.</w:t>
      </w:r>
      <w:r w:rsidR="00590B86">
        <w:rPr>
          <w:lang w:val="kk-KZ"/>
        </w:rPr>
        <w:t>3</w:t>
      </w:r>
      <w:r w:rsidR="0009703A">
        <w:rPr>
          <w:lang w:val="kk-KZ"/>
        </w:rPr>
        <w:t xml:space="preserve"> </w:t>
      </w:r>
      <w:r w:rsidR="0009703A">
        <w:t>Шланги капельного орошения</w:t>
      </w:r>
      <w:r w:rsidR="0009703A" w:rsidRPr="002548FC">
        <w:t xml:space="preserve"> могут располагаться как на поверхности земли, так и в земле.</w:t>
      </w:r>
    </w:p>
    <w:p w14:paraId="3F39A5FE" w14:textId="77777777" w:rsidR="005317E5" w:rsidRPr="00880DA6" w:rsidRDefault="0020471D" w:rsidP="00AF3226">
      <w:pPr>
        <w:pStyle w:val="formattext"/>
        <w:spacing w:before="0" w:beforeAutospacing="0" w:after="0" w:afterAutospacing="0"/>
        <w:ind w:firstLine="567"/>
        <w:jc w:val="both"/>
      </w:pPr>
      <w:r>
        <w:t>6.4</w:t>
      </w:r>
      <w:r w:rsidR="00637241">
        <w:t>.</w:t>
      </w:r>
      <w:r w:rsidR="00590B86">
        <w:t>4</w:t>
      </w:r>
      <w:r w:rsidR="005317E5">
        <w:t xml:space="preserve"> </w:t>
      </w:r>
      <w:r w:rsidR="005317E5" w:rsidRPr="002548FC">
        <w:t>Системы капельного орошения</w:t>
      </w:r>
      <w:r w:rsidR="005317E5">
        <w:t xml:space="preserve"> </w:t>
      </w:r>
      <w:r w:rsidR="005317E5" w:rsidRPr="002548FC">
        <w:t>дел</w:t>
      </w:r>
      <w:r w:rsidR="005317E5">
        <w:t>ятся</w:t>
      </w:r>
      <w:r w:rsidR="00637241">
        <w:t xml:space="preserve"> на две</w:t>
      </w:r>
      <w:r w:rsidR="005317E5" w:rsidRPr="002548FC">
        <w:t xml:space="preserve"> основных разновидности:</w:t>
      </w:r>
      <w:r w:rsidR="005317E5">
        <w:t xml:space="preserve"> с</w:t>
      </w:r>
      <w:r w:rsidR="005317E5" w:rsidRPr="002548FC">
        <w:t>истемы с наружными капельницами и системы со встроенными капельницами.</w:t>
      </w:r>
    </w:p>
    <w:p w14:paraId="21A1C563" w14:textId="77777777" w:rsidR="00E61DF6" w:rsidRDefault="0020471D" w:rsidP="00880DA6">
      <w:pPr>
        <w:pStyle w:val="formattext"/>
        <w:spacing w:before="0" w:beforeAutospacing="0" w:after="0" w:afterAutospacing="0"/>
        <w:ind w:firstLine="567"/>
        <w:jc w:val="both"/>
      </w:pPr>
      <w:r>
        <w:t>6.4</w:t>
      </w:r>
      <w:r w:rsidR="005D247C">
        <w:t>.</w:t>
      </w:r>
      <w:r w:rsidR="00590B86">
        <w:t>5</w:t>
      </w:r>
      <w:r w:rsidR="005D247C">
        <w:t xml:space="preserve"> </w:t>
      </w:r>
      <w:r w:rsidR="00880DA6">
        <w:t xml:space="preserve">Наружная капельница </w:t>
      </w:r>
      <w:r w:rsidR="00880DA6" w:rsidRPr="002548FC">
        <w:t>вставляется в отверстие в пластмассовой трубе или шланге</w:t>
      </w:r>
      <w:r w:rsidR="00880DA6">
        <w:t xml:space="preserve"> </w:t>
      </w:r>
      <w:r w:rsidR="00880DA6" w:rsidRPr="002548FC">
        <w:t>при помощи специального штуцера</w:t>
      </w:r>
      <w:r w:rsidR="00880DA6">
        <w:t>.</w:t>
      </w:r>
    </w:p>
    <w:p w14:paraId="561E35B7" w14:textId="77777777" w:rsidR="00E61DF6" w:rsidRDefault="00880DA6" w:rsidP="00880DA6">
      <w:pPr>
        <w:pStyle w:val="formattext"/>
        <w:spacing w:before="0" w:beforeAutospacing="0" w:after="0" w:afterAutospacing="0"/>
        <w:ind w:firstLine="567"/>
        <w:jc w:val="both"/>
      </w:pPr>
      <w:r w:rsidRPr="002548FC">
        <w:t>Вода на выходе такой капельницы может или непосредственно поступать в почву, или при помощи трубки и наконечника отводиться на некоторое расстояние и подаваться к корням растений, находящихся на расстоянии от трубы или шланга.</w:t>
      </w:r>
    </w:p>
    <w:p w14:paraId="5FFF83A5" w14:textId="77777777" w:rsidR="00880DA6" w:rsidRDefault="00880DA6" w:rsidP="00880DA6">
      <w:pPr>
        <w:pStyle w:val="formattext"/>
        <w:spacing w:before="0" w:beforeAutospacing="0" w:after="0" w:afterAutospacing="0"/>
        <w:ind w:firstLine="567"/>
        <w:jc w:val="both"/>
      </w:pPr>
      <w:r w:rsidRPr="002548FC">
        <w:t>На выходной штуцер такой капельницы может надеваться специальный разветвитель, который позволяет разделять воду на 2, 4 или 8 направлений.</w:t>
      </w:r>
    </w:p>
    <w:p w14:paraId="686A4CCC" w14:textId="77777777" w:rsidR="00880DA6" w:rsidRPr="002548FC" w:rsidRDefault="0020471D" w:rsidP="00880DA6">
      <w:pPr>
        <w:pStyle w:val="formattext"/>
        <w:spacing w:before="0" w:beforeAutospacing="0" w:after="0" w:afterAutospacing="0"/>
        <w:ind w:firstLine="567"/>
        <w:jc w:val="both"/>
      </w:pPr>
      <w:r>
        <w:t>6.4</w:t>
      </w:r>
      <w:r w:rsidR="00880DA6">
        <w:t>.</w:t>
      </w:r>
      <w:r w:rsidR="00590B86">
        <w:t>6</w:t>
      </w:r>
      <w:r w:rsidR="00880DA6">
        <w:t xml:space="preserve"> </w:t>
      </w:r>
      <w:r w:rsidR="00880DA6" w:rsidRPr="002548FC">
        <w:t>Встроенная капельница помещается внутрь шланга, и такие капельницы размещены по всей длине шланга через равномерные промежутки.</w:t>
      </w:r>
    </w:p>
    <w:p w14:paraId="5111119D" w14:textId="77777777" w:rsidR="00880DA6" w:rsidRDefault="003F21CD" w:rsidP="00880DA6">
      <w:pPr>
        <w:pStyle w:val="formattext"/>
        <w:spacing w:before="0" w:beforeAutospacing="0" w:after="0" w:afterAutospacing="0"/>
        <w:ind w:firstLine="567"/>
        <w:jc w:val="both"/>
      </w:pPr>
      <w:r>
        <w:t>Капельные шланги</w:t>
      </w:r>
      <w:r w:rsidRPr="002548FC">
        <w:t xml:space="preserve"> выпускаются диаметром от 12 до 25 м</w:t>
      </w:r>
      <w:r>
        <w:t>м</w:t>
      </w:r>
      <w:r w:rsidRPr="002548FC">
        <w:t>, с производительнос</w:t>
      </w:r>
      <w:r>
        <w:t>тью капельниц от 0,5 до 6</w:t>
      </w:r>
      <w:r w:rsidR="00AD7E06">
        <w:t>,0</w:t>
      </w:r>
      <w:r>
        <w:t xml:space="preserve"> литров</w:t>
      </w:r>
      <w:r w:rsidRPr="002548FC">
        <w:t xml:space="preserve"> воды в час</w:t>
      </w:r>
      <w:r>
        <w:t>,</w:t>
      </w:r>
      <w:r w:rsidRPr="002548FC">
        <w:t xml:space="preserve"> </w:t>
      </w:r>
      <w:r>
        <w:t>р</w:t>
      </w:r>
      <w:r w:rsidR="00880DA6" w:rsidRPr="002548FC">
        <w:t xml:space="preserve">асстояние между </w:t>
      </w:r>
      <w:r w:rsidR="00880DA6" w:rsidRPr="005E417D">
        <w:t xml:space="preserve">капельницами </w:t>
      </w:r>
      <w:r w:rsidR="00880DA6" w:rsidRPr="002548FC">
        <w:t xml:space="preserve">может составлять от </w:t>
      </w:r>
      <w:r w:rsidR="00AC2D6A">
        <w:t>10</w:t>
      </w:r>
      <w:r w:rsidR="00880DA6" w:rsidRPr="002548FC">
        <w:t xml:space="preserve"> до 15</w:t>
      </w:r>
      <w:r w:rsidR="005A4E4F">
        <w:t>0</w:t>
      </w:r>
      <w:r w:rsidR="00880DA6" w:rsidRPr="002548FC">
        <w:t xml:space="preserve"> </w:t>
      </w:r>
      <w:r w:rsidR="005A4E4F">
        <w:t>с</w:t>
      </w:r>
      <w:r w:rsidR="00880DA6" w:rsidRPr="002548FC">
        <w:t>м.</w:t>
      </w:r>
    </w:p>
    <w:p w14:paraId="16DD9645" w14:textId="77777777" w:rsidR="00D1597E" w:rsidRDefault="00C84DD9" w:rsidP="00880DA6">
      <w:pPr>
        <w:pStyle w:val="formattext"/>
        <w:spacing w:before="0" w:beforeAutospacing="0" w:after="0" w:afterAutospacing="0"/>
        <w:ind w:firstLine="567"/>
        <w:jc w:val="both"/>
      </w:pPr>
      <w:r>
        <w:t>6.4.7 Водосток, дренаж и канализацию</w:t>
      </w:r>
      <w:r w:rsidR="00DA4668">
        <w:t>,</w:t>
      </w:r>
      <w:r>
        <w:t xml:space="preserve"> </w:t>
      </w:r>
      <w:r w:rsidR="00DA4668" w:rsidRPr="002267E9">
        <w:rPr>
          <w:color w:val="000000"/>
        </w:rPr>
        <w:t>при необходимости</w:t>
      </w:r>
      <w:r w:rsidR="00DA4668">
        <w:rPr>
          <w:color w:val="000000"/>
        </w:rPr>
        <w:t>,</w:t>
      </w:r>
      <w:r w:rsidR="00DA4668">
        <w:t xml:space="preserve"> </w:t>
      </w:r>
      <w:r>
        <w:t xml:space="preserve">рекомендуется </w:t>
      </w:r>
      <w:r w:rsidR="00A3136A">
        <w:t>осуществлять</w:t>
      </w:r>
      <w:r>
        <w:t xml:space="preserve"> в соответствии с </w:t>
      </w:r>
      <w:r w:rsidRPr="009F43B1">
        <w:rPr>
          <w:lang w:val="kk-KZ"/>
        </w:rPr>
        <w:t>[</w:t>
      </w:r>
      <w:r>
        <w:rPr>
          <w:lang w:val="kk-KZ"/>
        </w:rPr>
        <w:t>1</w:t>
      </w:r>
      <w:r w:rsidRPr="009F43B1">
        <w:rPr>
          <w:lang w:val="kk-KZ"/>
        </w:rPr>
        <w:t>]</w:t>
      </w:r>
      <w:r>
        <w:rPr>
          <w:lang w:val="kk-KZ"/>
        </w:rPr>
        <w:t>.</w:t>
      </w:r>
    </w:p>
    <w:p w14:paraId="4DDA8D90" w14:textId="77777777" w:rsidR="00C84DD9" w:rsidRPr="002548FC" w:rsidRDefault="00C84DD9" w:rsidP="00880DA6">
      <w:pPr>
        <w:pStyle w:val="formattext"/>
        <w:spacing w:before="0" w:beforeAutospacing="0" w:after="0" w:afterAutospacing="0"/>
        <w:ind w:firstLine="567"/>
        <w:jc w:val="both"/>
      </w:pPr>
    </w:p>
    <w:p w14:paraId="5475A581" w14:textId="77777777" w:rsidR="00C667DE" w:rsidRPr="0095340A" w:rsidRDefault="0020471D" w:rsidP="00C667DE">
      <w:pPr>
        <w:pStyle w:val="formattext"/>
        <w:spacing w:before="0" w:beforeAutospacing="0" w:after="0" w:afterAutospacing="0"/>
        <w:ind w:firstLine="567"/>
        <w:jc w:val="both"/>
        <w:rPr>
          <w:b/>
          <w:lang w:val="kk-KZ"/>
        </w:rPr>
      </w:pPr>
      <w:r>
        <w:rPr>
          <w:b/>
          <w:lang w:val="kk-KZ"/>
        </w:rPr>
        <w:t>6.5</w:t>
      </w:r>
      <w:r w:rsidR="00C667DE" w:rsidRPr="0095340A">
        <w:rPr>
          <w:b/>
          <w:lang w:val="kk-KZ"/>
        </w:rPr>
        <w:t xml:space="preserve"> </w:t>
      </w:r>
      <w:r w:rsidR="00C667DE">
        <w:rPr>
          <w:b/>
          <w:lang w:val="kk-KZ"/>
        </w:rPr>
        <w:t>Систем</w:t>
      </w:r>
      <w:r w:rsidR="009E1B1F">
        <w:rPr>
          <w:b/>
          <w:lang w:val="kk-KZ"/>
        </w:rPr>
        <w:t>ы</w:t>
      </w:r>
      <w:r w:rsidR="00C667DE">
        <w:rPr>
          <w:b/>
          <w:lang w:val="kk-KZ"/>
        </w:rPr>
        <w:t xml:space="preserve"> автоматизации</w:t>
      </w:r>
    </w:p>
    <w:p w14:paraId="405B17AF" w14:textId="77777777" w:rsidR="00671E5F" w:rsidRDefault="0020471D" w:rsidP="00AF3226">
      <w:pPr>
        <w:pStyle w:val="formattext"/>
        <w:spacing w:before="0" w:beforeAutospacing="0" w:after="0" w:afterAutospacing="0"/>
        <w:ind w:firstLine="567"/>
        <w:jc w:val="both"/>
      </w:pPr>
      <w:r>
        <w:rPr>
          <w:lang w:val="kk-KZ"/>
        </w:rPr>
        <w:t>6.5</w:t>
      </w:r>
      <w:r w:rsidR="001D07D9">
        <w:t xml:space="preserve">.1 </w:t>
      </w:r>
      <w:r w:rsidR="00830B3C">
        <w:t>Р</w:t>
      </w:r>
      <w:r w:rsidR="00830B3C" w:rsidRPr="001D07D9">
        <w:t>екомендуе</w:t>
      </w:r>
      <w:r w:rsidR="00830B3C" w:rsidRPr="00A34BBD">
        <w:t>тся</w:t>
      </w:r>
      <w:r w:rsidR="00A34BBD" w:rsidRPr="00A34BBD">
        <w:t>,</w:t>
      </w:r>
      <w:r w:rsidR="00830B3C" w:rsidRPr="00A34BBD">
        <w:t xml:space="preserve"> </w:t>
      </w:r>
      <w:r w:rsidR="00A34BBD" w:rsidRPr="00A34BBD">
        <w:rPr>
          <w:color w:val="000000"/>
        </w:rPr>
        <w:t>при необходимости,</w:t>
      </w:r>
      <w:r w:rsidR="00A34BBD">
        <w:rPr>
          <w:color w:val="000000"/>
        </w:rPr>
        <w:t xml:space="preserve"> </w:t>
      </w:r>
      <w:r w:rsidR="00830B3C" w:rsidRPr="001D07D9">
        <w:t xml:space="preserve">осуществлять </w:t>
      </w:r>
      <w:r w:rsidR="00830B3C">
        <w:t>о</w:t>
      </w:r>
      <w:r w:rsidR="001D07D9" w:rsidRPr="001D07D9">
        <w:t>птимизацию управления оборудованием теплиц, автоматического контроля за процессами технологии снижения трудовых и энергетических затрат</w:t>
      </w:r>
      <w:r w:rsidR="00830B3C">
        <w:t xml:space="preserve"> с помощью установки</w:t>
      </w:r>
      <w:r w:rsidR="001D07D9" w:rsidRPr="001D07D9">
        <w:t xml:space="preserve"> систем автоматизации.</w:t>
      </w:r>
    </w:p>
    <w:p w14:paraId="01A87BE8" w14:textId="77777777" w:rsidR="001D07D9" w:rsidRDefault="0020471D" w:rsidP="00AF3226">
      <w:pPr>
        <w:pStyle w:val="formattext"/>
        <w:spacing w:before="0" w:beforeAutospacing="0" w:after="0" w:afterAutospacing="0"/>
        <w:ind w:firstLine="567"/>
        <w:jc w:val="both"/>
      </w:pPr>
      <w:r>
        <w:t>6.5</w:t>
      </w:r>
      <w:r w:rsidR="001D07D9">
        <w:t xml:space="preserve">.2 </w:t>
      </w:r>
      <w:r w:rsidR="001D07D9" w:rsidRPr="001D07D9">
        <w:t>Системы автоматизации теплиц (климат-контроль) включают в себя следующие контролируемые системы:</w:t>
      </w:r>
    </w:p>
    <w:p w14:paraId="37A612E7" w14:textId="77777777" w:rsidR="001D07D9" w:rsidRDefault="001D07D9" w:rsidP="00AF3226">
      <w:pPr>
        <w:pStyle w:val="formattext"/>
        <w:spacing w:before="0" w:beforeAutospacing="0" w:after="0" w:afterAutospacing="0"/>
        <w:ind w:firstLine="567"/>
        <w:jc w:val="both"/>
      </w:pPr>
      <w:r w:rsidRPr="001D07D9">
        <w:t>- отопление;</w:t>
      </w:r>
    </w:p>
    <w:p w14:paraId="792FF46B" w14:textId="77777777" w:rsidR="001D07D9" w:rsidRDefault="001D07D9" w:rsidP="00AF3226">
      <w:pPr>
        <w:pStyle w:val="formattext"/>
        <w:spacing w:before="0" w:beforeAutospacing="0" w:after="0" w:afterAutospacing="0"/>
        <w:ind w:firstLine="567"/>
        <w:jc w:val="both"/>
      </w:pPr>
      <w:r w:rsidRPr="001D07D9">
        <w:t>- затенение;</w:t>
      </w:r>
    </w:p>
    <w:p w14:paraId="3FC0A3A2" w14:textId="77777777" w:rsidR="001D07D9" w:rsidRDefault="001D07D9" w:rsidP="00AF3226">
      <w:pPr>
        <w:pStyle w:val="formattext"/>
        <w:spacing w:before="0" w:beforeAutospacing="0" w:after="0" w:afterAutospacing="0"/>
        <w:ind w:firstLine="567"/>
        <w:jc w:val="both"/>
      </w:pPr>
      <w:r w:rsidRPr="001D07D9">
        <w:t>- вентиляция и охлаждение;</w:t>
      </w:r>
    </w:p>
    <w:p w14:paraId="5C5253F1" w14:textId="77777777" w:rsidR="001D07D9" w:rsidRDefault="001D07D9" w:rsidP="00AF3226">
      <w:pPr>
        <w:pStyle w:val="formattext"/>
        <w:spacing w:before="0" w:beforeAutospacing="0" w:after="0" w:afterAutospacing="0"/>
        <w:ind w:firstLine="567"/>
        <w:jc w:val="both"/>
      </w:pPr>
      <w:r w:rsidRPr="001D07D9">
        <w:t>- освещение;</w:t>
      </w:r>
    </w:p>
    <w:p w14:paraId="5D6B3970" w14:textId="77777777" w:rsidR="001D07D9" w:rsidRDefault="001D07D9" w:rsidP="00AF3226">
      <w:pPr>
        <w:pStyle w:val="formattext"/>
        <w:spacing w:before="0" w:beforeAutospacing="0" w:after="0" w:afterAutospacing="0"/>
        <w:ind w:firstLine="567"/>
        <w:jc w:val="both"/>
      </w:pPr>
      <w:r w:rsidRPr="001D07D9">
        <w:t>- полив и внесение растворов питательных минеральных веществ;</w:t>
      </w:r>
    </w:p>
    <w:p w14:paraId="7587654F" w14:textId="77777777" w:rsidR="00A3136A" w:rsidRDefault="001D07D9" w:rsidP="00A97452">
      <w:pPr>
        <w:pStyle w:val="formattext"/>
        <w:spacing w:before="0" w:beforeAutospacing="0" w:after="0" w:afterAutospacing="0"/>
        <w:ind w:firstLine="567"/>
        <w:jc w:val="both"/>
      </w:pPr>
      <w:r w:rsidRPr="001D07D9">
        <w:t>- канализация.</w:t>
      </w:r>
    </w:p>
    <w:p w14:paraId="66468FEB" w14:textId="77777777" w:rsidR="00DA4668" w:rsidRDefault="00DA4668" w:rsidP="00A97452">
      <w:pPr>
        <w:pStyle w:val="formattext"/>
        <w:spacing w:before="0" w:beforeAutospacing="0" w:after="0" w:afterAutospacing="0"/>
        <w:ind w:firstLine="567"/>
        <w:jc w:val="both"/>
      </w:pPr>
    </w:p>
    <w:p w14:paraId="3C0C0CE7" w14:textId="77777777" w:rsidR="00A3136A" w:rsidRPr="0095340A" w:rsidRDefault="00A3136A" w:rsidP="00A3136A">
      <w:pPr>
        <w:pStyle w:val="formattext"/>
        <w:spacing w:before="0" w:beforeAutospacing="0" w:after="0" w:afterAutospacing="0"/>
        <w:ind w:firstLine="567"/>
        <w:jc w:val="both"/>
        <w:rPr>
          <w:b/>
          <w:lang w:val="kk-KZ"/>
        </w:rPr>
      </w:pPr>
      <w:r>
        <w:rPr>
          <w:b/>
          <w:lang w:val="kk-KZ"/>
        </w:rPr>
        <w:lastRenderedPageBreak/>
        <w:t>6.</w:t>
      </w:r>
      <w:r w:rsidR="006E2356">
        <w:rPr>
          <w:b/>
          <w:lang w:val="kk-KZ"/>
        </w:rPr>
        <w:t>6</w:t>
      </w:r>
      <w:r w:rsidRPr="0095340A">
        <w:rPr>
          <w:b/>
          <w:lang w:val="kk-KZ"/>
        </w:rPr>
        <w:t xml:space="preserve"> </w:t>
      </w:r>
      <w:r>
        <w:rPr>
          <w:b/>
          <w:lang w:val="kk-KZ"/>
        </w:rPr>
        <w:t>Д</w:t>
      </w:r>
      <w:r w:rsidRPr="00A3136A">
        <w:rPr>
          <w:b/>
          <w:lang w:val="kk-KZ"/>
        </w:rPr>
        <w:t>олговечность, техническое обслуживание и ремонт</w:t>
      </w:r>
    </w:p>
    <w:p w14:paraId="3557CE4A" w14:textId="77777777" w:rsidR="00A3136A" w:rsidRPr="00A3136A" w:rsidRDefault="00A3136A" w:rsidP="00A97452">
      <w:pPr>
        <w:pStyle w:val="formattext"/>
        <w:spacing w:before="0" w:beforeAutospacing="0" w:after="0" w:afterAutospacing="0"/>
        <w:ind w:firstLine="567"/>
        <w:jc w:val="both"/>
      </w:pPr>
      <w:r w:rsidRPr="00A3136A">
        <w:t>6.</w:t>
      </w:r>
      <w:r w:rsidR="006E2356">
        <w:t>6</w:t>
      </w:r>
      <w:r w:rsidRPr="00A3136A">
        <w:t>.1 Сооружения теплиц должны быть предохранены от разламывания и коррозии таким способом, чтобы обеспечивать сохранность конструкции на период, больш</w:t>
      </w:r>
      <w:r w:rsidR="006135EB">
        <w:t>ий или равный</w:t>
      </w:r>
      <w:r w:rsidRPr="00A3136A">
        <w:t xml:space="preserve"> минимально расчетному сроку деятельности.</w:t>
      </w:r>
    </w:p>
    <w:p w14:paraId="0491B498" w14:textId="77777777" w:rsidR="00A3136A" w:rsidRPr="008B1C6F" w:rsidRDefault="00A3136A" w:rsidP="00A97452">
      <w:pPr>
        <w:pStyle w:val="formattext"/>
        <w:spacing w:before="0" w:beforeAutospacing="0" w:after="0" w:afterAutospacing="0"/>
        <w:ind w:firstLine="567"/>
        <w:jc w:val="both"/>
      </w:pPr>
      <w:r w:rsidRPr="008B1C6F">
        <w:t>6.</w:t>
      </w:r>
      <w:r w:rsidR="006E2356">
        <w:t>6.</w:t>
      </w:r>
      <w:r w:rsidRPr="008B1C6F">
        <w:t xml:space="preserve">2 </w:t>
      </w:r>
      <w:r w:rsidR="008B4B1D" w:rsidRPr="008B1C6F">
        <w:t>Жизнеспособность теплиц должна базироваться на своевременном проведении качественного ремонта, как оборудования, так и конструкций.</w:t>
      </w:r>
    </w:p>
    <w:p w14:paraId="64C9D82C" w14:textId="77777777" w:rsidR="00CD2287" w:rsidRPr="00CD2287" w:rsidRDefault="00CD2287" w:rsidP="00A97452">
      <w:pPr>
        <w:pStyle w:val="formattext"/>
        <w:spacing w:before="0" w:beforeAutospacing="0" w:after="0" w:afterAutospacing="0"/>
        <w:ind w:firstLine="567"/>
        <w:jc w:val="both"/>
        <w:rPr>
          <w:bCs/>
          <w:color w:val="000000"/>
          <w:szCs w:val="28"/>
        </w:rPr>
      </w:pPr>
      <w:r w:rsidRPr="00CD2287">
        <w:rPr>
          <w:bCs/>
          <w:color w:val="000000"/>
          <w:szCs w:val="28"/>
        </w:rPr>
        <w:br w:type="page"/>
      </w:r>
    </w:p>
    <w:p w14:paraId="2E770F97" w14:textId="77777777" w:rsidR="00207D01" w:rsidRPr="00CD2287" w:rsidRDefault="00207D01" w:rsidP="00207D01">
      <w:pPr>
        <w:jc w:val="center"/>
        <w:rPr>
          <w:b/>
          <w:bCs/>
          <w:color w:val="000000"/>
          <w:sz w:val="24"/>
          <w:szCs w:val="28"/>
        </w:rPr>
      </w:pPr>
      <w:r w:rsidRPr="00CD2287">
        <w:rPr>
          <w:b/>
          <w:bCs/>
          <w:color w:val="000000"/>
          <w:sz w:val="24"/>
          <w:szCs w:val="28"/>
        </w:rPr>
        <w:lastRenderedPageBreak/>
        <w:t>Приложение А</w:t>
      </w:r>
    </w:p>
    <w:p w14:paraId="289DD425" w14:textId="77777777" w:rsidR="00207D01" w:rsidRPr="000A4096" w:rsidRDefault="00207D01" w:rsidP="00207D01">
      <w:pPr>
        <w:jc w:val="center"/>
        <w:rPr>
          <w:bCs/>
          <w:i/>
          <w:color w:val="000000"/>
          <w:sz w:val="24"/>
          <w:szCs w:val="28"/>
        </w:rPr>
      </w:pPr>
      <w:r w:rsidRPr="000A4096">
        <w:rPr>
          <w:bCs/>
          <w:i/>
          <w:color w:val="000000"/>
          <w:sz w:val="24"/>
          <w:szCs w:val="28"/>
        </w:rPr>
        <w:t>(</w:t>
      </w:r>
      <w:r>
        <w:rPr>
          <w:bCs/>
          <w:i/>
          <w:color w:val="000000"/>
          <w:sz w:val="24"/>
          <w:szCs w:val="28"/>
        </w:rPr>
        <w:t>информационное</w:t>
      </w:r>
      <w:r w:rsidRPr="000A4096">
        <w:rPr>
          <w:bCs/>
          <w:i/>
          <w:color w:val="000000"/>
          <w:sz w:val="24"/>
          <w:szCs w:val="28"/>
        </w:rPr>
        <w:t>)</w:t>
      </w:r>
    </w:p>
    <w:p w14:paraId="49E06370" w14:textId="77777777" w:rsidR="00207D01" w:rsidRDefault="00207D01" w:rsidP="00207D01">
      <w:pPr>
        <w:jc w:val="center"/>
        <w:rPr>
          <w:bCs/>
          <w:color w:val="000000"/>
          <w:sz w:val="24"/>
          <w:szCs w:val="28"/>
        </w:rPr>
      </w:pPr>
    </w:p>
    <w:p w14:paraId="40538AEA" w14:textId="77777777" w:rsidR="00207D01" w:rsidRPr="00257239" w:rsidRDefault="00A4797A" w:rsidP="00207D01">
      <w:pPr>
        <w:jc w:val="center"/>
        <w:rPr>
          <w:b/>
          <w:bCs/>
          <w:color w:val="000000"/>
          <w:sz w:val="24"/>
          <w:szCs w:val="28"/>
        </w:rPr>
      </w:pPr>
      <w:r>
        <w:rPr>
          <w:b/>
          <w:bCs/>
          <w:color w:val="000000"/>
          <w:sz w:val="24"/>
          <w:szCs w:val="28"/>
        </w:rPr>
        <w:t>Г</w:t>
      </w:r>
      <w:r w:rsidRPr="00A4797A">
        <w:rPr>
          <w:b/>
          <w:bCs/>
          <w:color w:val="000000"/>
          <w:sz w:val="24"/>
          <w:szCs w:val="28"/>
        </w:rPr>
        <w:t>идропонны</w:t>
      </w:r>
      <w:r>
        <w:rPr>
          <w:b/>
          <w:bCs/>
          <w:color w:val="000000"/>
          <w:sz w:val="24"/>
          <w:szCs w:val="28"/>
        </w:rPr>
        <w:t>е</w:t>
      </w:r>
      <w:r w:rsidRPr="00A4797A">
        <w:rPr>
          <w:b/>
          <w:bCs/>
          <w:color w:val="000000"/>
          <w:sz w:val="24"/>
          <w:szCs w:val="28"/>
        </w:rPr>
        <w:t xml:space="preserve"> систем</w:t>
      </w:r>
      <w:r>
        <w:rPr>
          <w:b/>
          <w:bCs/>
          <w:color w:val="000000"/>
          <w:sz w:val="24"/>
          <w:szCs w:val="28"/>
        </w:rPr>
        <w:t>ы</w:t>
      </w:r>
    </w:p>
    <w:p w14:paraId="60051AEF" w14:textId="77777777" w:rsidR="00F63DFE" w:rsidRDefault="00F63DFE" w:rsidP="00F63DFE">
      <w:pPr>
        <w:pStyle w:val="formattext"/>
        <w:spacing w:before="0" w:beforeAutospacing="0" w:after="0" w:afterAutospacing="0"/>
        <w:ind w:firstLine="567"/>
        <w:jc w:val="both"/>
      </w:pPr>
    </w:p>
    <w:p w14:paraId="3EE71A31" w14:textId="77777777" w:rsidR="00701B42" w:rsidRDefault="00F63DFE" w:rsidP="00F63DFE">
      <w:pPr>
        <w:pStyle w:val="formattext"/>
        <w:spacing w:before="0" w:beforeAutospacing="0" w:after="0" w:afterAutospacing="0"/>
        <w:ind w:firstLine="567"/>
        <w:jc w:val="both"/>
        <w:rPr>
          <w:b/>
          <w:bCs/>
        </w:rPr>
      </w:pPr>
      <w:r w:rsidRPr="00F63DFE">
        <w:rPr>
          <w:b/>
          <w:bCs/>
        </w:rPr>
        <w:t xml:space="preserve">А.1 </w:t>
      </w:r>
      <w:r w:rsidR="00701B42">
        <w:rPr>
          <w:b/>
          <w:bCs/>
        </w:rPr>
        <w:t>Виды гидропонных систем</w:t>
      </w:r>
    </w:p>
    <w:p w14:paraId="42E49BB3" w14:textId="77777777" w:rsidR="00701B42" w:rsidRPr="007969BB" w:rsidRDefault="00701B42" w:rsidP="00F63DFE">
      <w:pPr>
        <w:pStyle w:val="formattext"/>
        <w:spacing w:before="0" w:beforeAutospacing="0" w:after="0" w:afterAutospacing="0"/>
        <w:ind w:firstLine="567"/>
        <w:jc w:val="both"/>
        <w:rPr>
          <w:bCs/>
        </w:rPr>
      </w:pPr>
    </w:p>
    <w:p w14:paraId="5735E9F5" w14:textId="77777777" w:rsidR="00F63DFE" w:rsidRPr="00F63DFE" w:rsidRDefault="00701B42" w:rsidP="00F63DFE">
      <w:pPr>
        <w:pStyle w:val="formattext"/>
        <w:spacing w:before="0" w:beforeAutospacing="0" w:after="0" w:afterAutospacing="0"/>
        <w:ind w:firstLine="567"/>
        <w:jc w:val="both"/>
        <w:rPr>
          <w:b/>
          <w:bCs/>
        </w:rPr>
      </w:pPr>
      <w:r>
        <w:rPr>
          <w:b/>
          <w:bCs/>
        </w:rPr>
        <w:t xml:space="preserve">А.1.1 </w:t>
      </w:r>
      <w:r w:rsidR="00F63DFE" w:rsidRPr="00F63DFE">
        <w:rPr>
          <w:b/>
          <w:bCs/>
        </w:rPr>
        <w:t>Система плавающей платформы</w:t>
      </w:r>
    </w:p>
    <w:p w14:paraId="4A5D443B" w14:textId="77777777" w:rsidR="00F63DFE" w:rsidRPr="00F63DFE" w:rsidRDefault="00F63DFE" w:rsidP="00F63DFE">
      <w:pPr>
        <w:pStyle w:val="formattext"/>
        <w:spacing w:before="0" w:beforeAutospacing="0" w:after="0" w:afterAutospacing="0"/>
        <w:ind w:firstLine="567"/>
        <w:jc w:val="both"/>
      </w:pPr>
      <w:r>
        <w:t>Данная система а</w:t>
      </w:r>
      <w:r w:rsidRPr="00F63DFE">
        <w:t xml:space="preserve">ктуальна </w:t>
      </w:r>
      <w:r>
        <w:t xml:space="preserve">для </w:t>
      </w:r>
      <w:r w:rsidRPr="00F63DFE">
        <w:t>выра</w:t>
      </w:r>
      <w:r>
        <w:t>щивания</w:t>
      </w:r>
      <w:r w:rsidRPr="00F63DFE">
        <w:t xml:space="preserve"> небольши</w:t>
      </w:r>
      <w:r>
        <w:t>х</w:t>
      </w:r>
      <w:r w:rsidRPr="00F63DFE">
        <w:t xml:space="preserve"> влаголюбивы</w:t>
      </w:r>
      <w:r>
        <w:t>х</w:t>
      </w:r>
      <w:r w:rsidRPr="00F63DFE">
        <w:t xml:space="preserve"> культур. </w:t>
      </w:r>
      <w:r w:rsidR="00DF1E6D">
        <w:t>К</w:t>
      </w:r>
      <w:r w:rsidRPr="00F63DFE">
        <w:t>орни растений всегда погружены в питательный раствор, который беспрерывно насыщается воздухом (происходит аэрация) посредством воздушных насосов.</w:t>
      </w:r>
    </w:p>
    <w:p w14:paraId="770F584F" w14:textId="77777777" w:rsidR="00F63DFE" w:rsidRPr="00F63DFE" w:rsidRDefault="00F63DFE" w:rsidP="00F63DFE">
      <w:pPr>
        <w:pStyle w:val="formattext"/>
        <w:spacing w:before="0" w:beforeAutospacing="0" w:after="0" w:afterAutospacing="0"/>
        <w:ind w:firstLine="567"/>
        <w:jc w:val="both"/>
        <w:rPr>
          <w:b/>
          <w:bCs/>
        </w:rPr>
      </w:pPr>
      <w:r w:rsidRPr="00F63DFE">
        <w:rPr>
          <w:b/>
          <w:bCs/>
        </w:rPr>
        <w:t>А.</w:t>
      </w:r>
      <w:r w:rsidR="00701B42">
        <w:rPr>
          <w:b/>
          <w:bCs/>
        </w:rPr>
        <w:t>1.</w:t>
      </w:r>
      <w:r w:rsidRPr="00F63DFE">
        <w:rPr>
          <w:b/>
          <w:bCs/>
        </w:rPr>
        <w:t>2 Питательный слой</w:t>
      </w:r>
    </w:p>
    <w:p w14:paraId="22BBB67A" w14:textId="77777777" w:rsidR="00F63DFE" w:rsidRPr="00F63DFE" w:rsidRDefault="00F63DFE" w:rsidP="00F63DFE">
      <w:pPr>
        <w:pStyle w:val="formattext"/>
        <w:spacing w:before="0" w:beforeAutospacing="0" w:after="0" w:afterAutospacing="0"/>
        <w:ind w:firstLine="567"/>
        <w:jc w:val="both"/>
      </w:pPr>
      <w:r>
        <w:t>Система п</w:t>
      </w:r>
      <w:r w:rsidRPr="00F63DFE">
        <w:t>одходит для разведения небольших растений. Их корни погружаются в малые горшки, где уже находится подготовленный субстрат. Далее горшки устанавливаются в ирригационный канал, на дне которого постоянно находится рабочий раствор.</w:t>
      </w:r>
    </w:p>
    <w:p w14:paraId="16542FD4" w14:textId="77777777" w:rsidR="00F63DFE" w:rsidRPr="00F63DFE" w:rsidRDefault="00F63DFE" w:rsidP="00F63DFE">
      <w:pPr>
        <w:pStyle w:val="formattext"/>
        <w:spacing w:before="0" w:beforeAutospacing="0" w:after="0" w:afterAutospacing="0"/>
        <w:ind w:firstLine="567"/>
        <w:jc w:val="both"/>
        <w:rPr>
          <w:b/>
          <w:bCs/>
        </w:rPr>
      </w:pPr>
      <w:r w:rsidRPr="00F63DFE">
        <w:rPr>
          <w:b/>
          <w:bCs/>
        </w:rPr>
        <w:t>А.</w:t>
      </w:r>
      <w:r w:rsidR="00701B42">
        <w:rPr>
          <w:b/>
          <w:bCs/>
        </w:rPr>
        <w:t>1.</w:t>
      </w:r>
      <w:r w:rsidRPr="00F63DFE">
        <w:rPr>
          <w:b/>
          <w:bCs/>
        </w:rPr>
        <w:t>3 Периодическое затопление</w:t>
      </w:r>
    </w:p>
    <w:p w14:paraId="36BB92C3" w14:textId="77777777" w:rsidR="00CB793F" w:rsidRDefault="00F63DFE" w:rsidP="00F63DFE">
      <w:pPr>
        <w:pStyle w:val="formattext"/>
        <w:spacing w:before="0" w:beforeAutospacing="0" w:after="0" w:afterAutospacing="0"/>
        <w:ind w:firstLine="567"/>
        <w:jc w:val="both"/>
      </w:pPr>
      <w:r>
        <w:t>Е</w:t>
      </w:r>
      <w:r w:rsidRPr="00F63DFE">
        <w:t>мкости с субстратом время от времени заполня</w:t>
      </w:r>
      <w:r>
        <w:t>ются</w:t>
      </w:r>
      <w:r w:rsidRPr="00F63DFE">
        <w:t xml:space="preserve"> питательным раствором. Как только подача прекращается, остатки стекают в резервуар. За время подачи отвечает настроенный таймер. Использовать периодическое затопление стоит в тех случаях, когда есть надежная система автоматизации.</w:t>
      </w:r>
    </w:p>
    <w:p w14:paraId="54FA05E6" w14:textId="77777777" w:rsidR="00DF1E6D" w:rsidRDefault="00DF1E6D" w:rsidP="00F63DFE">
      <w:pPr>
        <w:pStyle w:val="formattext"/>
        <w:spacing w:before="0" w:beforeAutospacing="0" w:after="0" w:afterAutospacing="0"/>
        <w:ind w:firstLine="567"/>
        <w:jc w:val="both"/>
      </w:pPr>
    </w:p>
    <w:p w14:paraId="16C13833" w14:textId="77777777" w:rsidR="00DF1E6D" w:rsidRPr="00DF1E6D" w:rsidRDefault="00DF1E6D" w:rsidP="00DF1E6D">
      <w:pPr>
        <w:pStyle w:val="formattext"/>
        <w:spacing w:before="0" w:beforeAutospacing="0" w:after="0" w:afterAutospacing="0"/>
        <w:ind w:firstLine="567"/>
        <w:jc w:val="both"/>
        <w:rPr>
          <w:b/>
          <w:bCs/>
        </w:rPr>
      </w:pPr>
      <w:r w:rsidRPr="00DF1E6D">
        <w:rPr>
          <w:b/>
          <w:bCs/>
        </w:rPr>
        <w:t>А.2 Виды оборудования для гидропоники</w:t>
      </w:r>
    </w:p>
    <w:p w14:paraId="0D95C8BC" w14:textId="77777777" w:rsidR="00DF1E6D" w:rsidRDefault="00DF1E6D" w:rsidP="00DF1E6D">
      <w:pPr>
        <w:pStyle w:val="formattext"/>
        <w:spacing w:before="0" w:beforeAutospacing="0" w:after="0" w:afterAutospacing="0"/>
        <w:ind w:firstLine="567"/>
        <w:jc w:val="both"/>
      </w:pPr>
    </w:p>
    <w:p w14:paraId="46427D5C" w14:textId="77777777" w:rsidR="00DF1E6D" w:rsidRPr="00DF1E6D" w:rsidRDefault="00DF1E6D" w:rsidP="00DF1E6D">
      <w:pPr>
        <w:pStyle w:val="formattext"/>
        <w:spacing w:before="0" w:beforeAutospacing="0" w:after="0" w:afterAutospacing="0"/>
        <w:ind w:firstLine="567"/>
        <w:jc w:val="both"/>
        <w:rPr>
          <w:b/>
          <w:bCs/>
        </w:rPr>
      </w:pPr>
      <w:r w:rsidRPr="00DF1E6D">
        <w:rPr>
          <w:b/>
          <w:bCs/>
        </w:rPr>
        <w:t>А.2.1 Система из горшков</w:t>
      </w:r>
    </w:p>
    <w:p w14:paraId="7FCFFA93" w14:textId="77777777" w:rsidR="00DF1E6D" w:rsidRDefault="00DF1E6D" w:rsidP="00DF1E6D">
      <w:pPr>
        <w:pStyle w:val="formattext"/>
        <w:spacing w:before="0" w:beforeAutospacing="0" w:after="0" w:afterAutospacing="0"/>
        <w:ind w:firstLine="567"/>
        <w:jc w:val="both"/>
      </w:pPr>
      <w:r>
        <w:t>Оборудование, представляющее собой лоток, в котором находятся горшки, наполненные минеральной ватой или перлитом. В горшки высаживаются растения, которые получают питательные вещества через насос.</w:t>
      </w:r>
    </w:p>
    <w:p w14:paraId="68CCD688" w14:textId="77777777" w:rsidR="00DF1E6D" w:rsidRPr="00DF1E6D" w:rsidRDefault="00DF1E6D" w:rsidP="00DF1E6D">
      <w:pPr>
        <w:pStyle w:val="formattext"/>
        <w:spacing w:before="0" w:beforeAutospacing="0" w:after="0" w:afterAutospacing="0"/>
        <w:ind w:firstLine="567"/>
        <w:jc w:val="both"/>
        <w:rPr>
          <w:b/>
          <w:bCs/>
        </w:rPr>
      </w:pPr>
      <w:r w:rsidRPr="00DF1E6D">
        <w:rPr>
          <w:b/>
          <w:bCs/>
        </w:rPr>
        <w:t>А.2.2 Аква-ферма</w:t>
      </w:r>
    </w:p>
    <w:p w14:paraId="154F0670" w14:textId="77777777" w:rsidR="00DF1E6D" w:rsidRDefault="00DF1E6D" w:rsidP="00DF1E6D">
      <w:pPr>
        <w:pStyle w:val="formattext"/>
        <w:spacing w:before="0" w:beforeAutospacing="0" w:after="0" w:afterAutospacing="0"/>
        <w:ind w:firstLine="567"/>
        <w:jc w:val="both"/>
      </w:pPr>
      <w:r>
        <w:t>Оборудование, включающее аквариум, поддон с горшками для выращивания растений. С помощью специальный трубки овощи и ягоды получают весь питательный раствор.</w:t>
      </w:r>
    </w:p>
    <w:p w14:paraId="13B6A0CD" w14:textId="77777777" w:rsidR="00DF1E6D" w:rsidRPr="00DF1E6D" w:rsidRDefault="00DF1E6D" w:rsidP="00DF1E6D">
      <w:pPr>
        <w:pStyle w:val="formattext"/>
        <w:spacing w:before="0" w:beforeAutospacing="0" w:after="0" w:afterAutospacing="0"/>
        <w:ind w:firstLine="567"/>
        <w:jc w:val="both"/>
        <w:rPr>
          <w:b/>
          <w:bCs/>
        </w:rPr>
      </w:pPr>
      <w:r w:rsidRPr="00DF1E6D">
        <w:rPr>
          <w:b/>
          <w:bCs/>
        </w:rPr>
        <w:t>А.2.3 Отдельные горшки</w:t>
      </w:r>
    </w:p>
    <w:p w14:paraId="60438F18" w14:textId="77777777" w:rsidR="00DF1E6D" w:rsidRDefault="00DF1E6D" w:rsidP="00DF1E6D">
      <w:pPr>
        <w:pStyle w:val="formattext"/>
        <w:spacing w:before="0" w:beforeAutospacing="0" w:after="0" w:afterAutospacing="0"/>
        <w:ind w:firstLine="567"/>
        <w:jc w:val="both"/>
      </w:pPr>
      <w:r>
        <w:t>Каждая емкость заполняется субстратом, дающим корневой системе растения кислород в полном объеме. В одном горшке есть система орошения, позволяющая заниматься поливом всего четыре раза в год.</w:t>
      </w:r>
    </w:p>
    <w:p w14:paraId="1AD57585" w14:textId="77777777" w:rsidR="00DF1E6D" w:rsidRPr="00DF1E6D" w:rsidRDefault="00DF1E6D" w:rsidP="00DF1E6D">
      <w:pPr>
        <w:pStyle w:val="formattext"/>
        <w:spacing w:before="0" w:beforeAutospacing="0" w:after="0" w:afterAutospacing="0"/>
        <w:ind w:firstLine="567"/>
        <w:jc w:val="both"/>
        <w:rPr>
          <w:b/>
          <w:bCs/>
        </w:rPr>
      </w:pPr>
      <w:r w:rsidRPr="00DF1E6D">
        <w:rPr>
          <w:b/>
          <w:bCs/>
        </w:rPr>
        <w:t>А.2.4 Многоярусные стеллажи</w:t>
      </w:r>
    </w:p>
    <w:p w14:paraId="0A0A3514" w14:textId="77777777" w:rsidR="00DF1E6D" w:rsidRDefault="00DF1E6D" w:rsidP="00DF1E6D">
      <w:pPr>
        <w:pStyle w:val="formattext"/>
        <w:spacing w:before="0" w:beforeAutospacing="0" w:after="0" w:afterAutospacing="0"/>
        <w:ind w:firstLine="567"/>
        <w:jc w:val="both"/>
      </w:pPr>
      <w:r>
        <w:t>Установки помогают увеличить полезную площадь для культивирования овощей и зелени в зависимости от количества стеллажей. Данное оборудование позволяет заниматься вертикальной гидропоникой.</w:t>
      </w:r>
    </w:p>
    <w:p w14:paraId="44A2F7DD" w14:textId="77777777" w:rsidR="00DF1E6D" w:rsidRPr="00DF1E6D" w:rsidRDefault="00DF1E6D" w:rsidP="00DF1E6D">
      <w:pPr>
        <w:pStyle w:val="formattext"/>
        <w:spacing w:before="0" w:beforeAutospacing="0" w:after="0" w:afterAutospacing="0"/>
        <w:ind w:firstLine="567"/>
        <w:jc w:val="both"/>
        <w:rPr>
          <w:b/>
          <w:bCs/>
        </w:rPr>
      </w:pPr>
      <w:r w:rsidRPr="00DF1E6D">
        <w:rPr>
          <w:b/>
          <w:bCs/>
        </w:rPr>
        <w:t>А.2.5 Гроубоксы</w:t>
      </w:r>
    </w:p>
    <w:p w14:paraId="3B0BAA95" w14:textId="77777777" w:rsidR="00DF1E6D" w:rsidRPr="00F63DFE" w:rsidRDefault="00DF1E6D" w:rsidP="00DF1E6D">
      <w:pPr>
        <w:pStyle w:val="formattext"/>
        <w:spacing w:before="0" w:beforeAutospacing="0" w:after="0" w:afterAutospacing="0"/>
        <w:ind w:firstLine="567"/>
        <w:jc w:val="both"/>
      </w:pPr>
      <w:r>
        <w:t xml:space="preserve">Конструкция </w:t>
      </w:r>
      <w:r w:rsidR="005353FA">
        <w:t>в виде короба,</w:t>
      </w:r>
      <w:r>
        <w:t xml:space="preserve"> </w:t>
      </w:r>
      <w:r w:rsidR="005353FA">
        <w:t>оборудованная</w:t>
      </w:r>
      <w:r>
        <w:t xml:space="preserve"> свет</w:t>
      </w:r>
      <w:r w:rsidR="005353FA">
        <w:t>ом</w:t>
      </w:r>
      <w:r>
        <w:t xml:space="preserve"> и вентиляци</w:t>
      </w:r>
      <w:r w:rsidR="005353FA">
        <w:t>ей</w:t>
      </w:r>
      <w:r>
        <w:t xml:space="preserve"> для поддержания нужного микроклимата. Гроубоксы бывают малыми, средними и большими.</w:t>
      </w:r>
    </w:p>
    <w:p w14:paraId="499BF30A" w14:textId="77777777" w:rsidR="00207D01" w:rsidRDefault="00207D01">
      <w:pPr>
        <w:widowControl/>
        <w:autoSpaceDE/>
        <w:autoSpaceDN/>
        <w:adjustRightInd/>
        <w:spacing w:after="200" w:line="276" w:lineRule="auto"/>
        <w:rPr>
          <w:b/>
          <w:bCs/>
          <w:color w:val="000000"/>
          <w:sz w:val="24"/>
          <w:szCs w:val="28"/>
        </w:rPr>
      </w:pPr>
      <w:r>
        <w:rPr>
          <w:b/>
          <w:bCs/>
          <w:color w:val="000000"/>
          <w:sz w:val="24"/>
          <w:szCs w:val="28"/>
        </w:rPr>
        <w:br w:type="page"/>
      </w:r>
    </w:p>
    <w:p w14:paraId="7EC7A976" w14:textId="77777777" w:rsidR="00CD2287" w:rsidRPr="00CD2287" w:rsidRDefault="00CD2287" w:rsidP="000A4096">
      <w:pPr>
        <w:jc w:val="center"/>
        <w:rPr>
          <w:b/>
          <w:bCs/>
          <w:color w:val="000000"/>
          <w:sz w:val="24"/>
          <w:szCs w:val="28"/>
        </w:rPr>
      </w:pPr>
      <w:r w:rsidRPr="00CD2287">
        <w:rPr>
          <w:b/>
          <w:bCs/>
          <w:color w:val="000000"/>
          <w:sz w:val="24"/>
          <w:szCs w:val="28"/>
        </w:rPr>
        <w:lastRenderedPageBreak/>
        <w:t xml:space="preserve">Приложение </w:t>
      </w:r>
      <w:r w:rsidR="00207D01">
        <w:rPr>
          <w:b/>
          <w:bCs/>
          <w:color w:val="000000"/>
          <w:sz w:val="24"/>
          <w:szCs w:val="28"/>
        </w:rPr>
        <w:t>Б</w:t>
      </w:r>
    </w:p>
    <w:p w14:paraId="4CBD041C" w14:textId="77777777" w:rsidR="00CD2287" w:rsidRPr="000A4096" w:rsidRDefault="00CD2287" w:rsidP="000A4096">
      <w:pPr>
        <w:jc w:val="center"/>
        <w:rPr>
          <w:bCs/>
          <w:i/>
          <w:color w:val="000000"/>
          <w:sz w:val="24"/>
          <w:szCs w:val="28"/>
        </w:rPr>
      </w:pPr>
      <w:r w:rsidRPr="000A4096">
        <w:rPr>
          <w:bCs/>
          <w:i/>
          <w:color w:val="000000"/>
          <w:sz w:val="24"/>
          <w:szCs w:val="28"/>
        </w:rPr>
        <w:t>(</w:t>
      </w:r>
      <w:r w:rsidR="006F409C">
        <w:rPr>
          <w:bCs/>
          <w:i/>
          <w:color w:val="000000"/>
          <w:sz w:val="24"/>
          <w:szCs w:val="28"/>
        </w:rPr>
        <w:t>обязательное</w:t>
      </w:r>
      <w:r w:rsidRPr="000A4096">
        <w:rPr>
          <w:bCs/>
          <w:i/>
          <w:color w:val="000000"/>
          <w:sz w:val="24"/>
          <w:szCs w:val="28"/>
        </w:rPr>
        <w:t>)</w:t>
      </w:r>
    </w:p>
    <w:p w14:paraId="0A5383E9" w14:textId="77777777" w:rsidR="00CD2287" w:rsidRDefault="00CD2287" w:rsidP="000A4096">
      <w:pPr>
        <w:jc w:val="center"/>
        <w:rPr>
          <w:bCs/>
          <w:color w:val="000000"/>
          <w:sz w:val="24"/>
          <w:szCs w:val="28"/>
        </w:rPr>
      </w:pPr>
    </w:p>
    <w:p w14:paraId="40F83E09" w14:textId="77777777" w:rsidR="00257239" w:rsidRPr="00257239" w:rsidRDefault="00257239" w:rsidP="000A4096">
      <w:pPr>
        <w:jc w:val="center"/>
        <w:rPr>
          <w:b/>
          <w:bCs/>
          <w:color w:val="000000"/>
          <w:sz w:val="24"/>
          <w:szCs w:val="28"/>
        </w:rPr>
      </w:pPr>
      <w:r w:rsidRPr="00257239">
        <w:rPr>
          <w:b/>
          <w:bCs/>
          <w:color w:val="000000"/>
          <w:sz w:val="24"/>
          <w:szCs w:val="28"/>
        </w:rPr>
        <w:t>Пленочные теплицы</w:t>
      </w:r>
    </w:p>
    <w:p w14:paraId="0E70C88C" w14:textId="77777777" w:rsidR="00F4268F" w:rsidRDefault="00F4268F" w:rsidP="00F4268F">
      <w:pPr>
        <w:ind w:firstLine="567"/>
        <w:jc w:val="both"/>
        <w:rPr>
          <w:sz w:val="24"/>
          <w:szCs w:val="28"/>
        </w:rPr>
      </w:pPr>
    </w:p>
    <w:p w14:paraId="17CA5E35" w14:textId="77777777" w:rsidR="00257239" w:rsidRPr="00257239" w:rsidRDefault="006161FD" w:rsidP="00F4268F">
      <w:pPr>
        <w:ind w:firstLine="567"/>
        <w:jc w:val="both"/>
        <w:rPr>
          <w:b/>
          <w:sz w:val="24"/>
          <w:szCs w:val="28"/>
        </w:rPr>
      </w:pPr>
      <w:r>
        <w:rPr>
          <w:b/>
          <w:sz w:val="24"/>
          <w:szCs w:val="28"/>
        </w:rPr>
        <w:t>Б</w:t>
      </w:r>
      <w:r w:rsidR="00440701">
        <w:rPr>
          <w:b/>
          <w:sz w:val="24"/>
          <w:szCs w:val="28"/>
        </w:rPr>
        <w:t>.</w:t>
      </w:r>
      <w:r w:rsidR="00257239" w:rsidRPr="00257239">
        <w:rPr>
          <w:b/>
          <w:sz w:val="24"/>
          <w:szCs w:val="28"/>
        </w:rPr>
        <w:t>1 Материалы ограждений</w:t>
      </w:r>
    </w:p>
    <w:p w14:paraId="498CC556" w14:textId="77777777" w:rsidR="00257239" w:rsidRDefault="00257239" w:rsidP="00F4268F">
      <w:pPr>
        <w:ind w:firstLine="567"/>
        <w:jc w:val="both"/>
        <w:rPr>
          <w:sz w:val="24"/>
          <w:szCs w:val="28"/>
        </w:rPr>
      </w:pPr>
    </w:p>
    <w:p w14:paraId="387B42EB" w14:textId="77777777" w:rsidR="00545F2B" w:rsidRDefault="006161FD" w:rsidP="00F4268F">
      <w:pPr>
        <w:ind w:firstLine="567"/>
        <w:jc w:val="both"/>
        <w:rPr>
          <w:sz w:val="24"/>
          <w:szCs w:val="23"/>
        </w:rPr>
      </w:pPr>
      <w:r>
        <w:rPr>
          <w:sz w:val="24"/>
          <w:szCs w:val="23"/>
        </w:rPr>
        <w:t>Б</w:t>
      </w:r>
      <w:r w:rsidR="00440701">
        <w:rPr>
          <w:sz w:val="24"/>
          <w:szCs w:val="23"/>
        </w:rPr>
        <w:t xml:space="preserve">.1.1 </w:t>
      </w:r>
      <w:r w:rsidR="00257239" w:rsidRPr="004A6E0A">
        <w:rPr>
          <w:sz w:val="24"/>
          <w:szCs w:val="23"/>
        </w:rPr>
        <w:t>Полимерные пленки для ограждений теплиц должны быть теплоудерживающими, атмосферостойкими и гидрофильными</w:t>
      </w:r>
      <w:r w:rsidR="00545F2B">
        <w:rPr>
          <w:sz w:val="24"/>
          <w:szCs w:val="23"/>
        </w:rPr>
        <w:t>.</w:t>
      </w:r>
    </w:p>
    <w:p w14:paraId="6BC30091" w14:textId="77777777" w:rsidR="00907424" w:rsidRDefault="006161FD" w:rsidP="00F4268F">
      <w:pPr>
        <w:ind w:firstLine="567"/>
        <w:jc w:val="both"/>
        <w:rPr>
          <w:sz w:val="24"/>
          <w:szCs w:val="23"/>
        </w:rPr>
      </w:pPr>
      <w:r>
        <w:rPr>
          <w:sz w:val="24"/>
          <w:szCs w:val="23"/>
        </w:rPr>
        <w:t>Б</w:t>
      </w:r>
      <w:r w:rsidR="00440701">
        <w:rPr>
          <w:sz w:val="24"/>
          <w:szCs w:val="23"/>
        </w:rPr>
        <w:t xml:space="preserve">.1.2 </w:t>
      </w:r>
      <w:r w:rsidR="00907424" w:rsidRPr="00907424">
        <w:rPr>
          <w:sz w:val="24"/>
          <w:szCs w:val="23"/>
        </w:rPr>
        <w:t xml:space="preserve">Рекомендуемые типы пленок для ограждений теплиц приведены в таблице </w:t>
      </w:r>
      <w:r>
        <w:rPr>
          <w:sz w:val="24"/>
          <w:szCs w:val="23"/>
        </w:rPr>
        <w:t>Б</w:t>
      </w:r>
      <w:r w:rsidR="00907424" w:rsidRPr="00907424">
        <w:rPr>
          <w:sz w:val="24"/>
          <w:szCs w:val="23"/>
        </w:rPr>
        <w:t>.1</w:t>
      </w:r>
      <w:r w:rsidR="00907424">
        <w:rPr>
          <w:sz w:val="24"/>
          <w:szCs w:val="23"/>
        </w:rPr>
        <w:t>.</w:t>
      </w:r>
    </w:p>
    <w:p w14:paraId="32F9BAA8" w14:textId="77777777" w:rsidR="00907424" w:rsidRDefault="00907424" w:rsidP="00F4268F">
      <w:pPr>
        <w:ind w:firstLine="567"/>
        <w:jc w:val="both"/>
        <w:rPr>
          <w:sz w:val="24"/>
          <w:szCs w:val="23"/>
        </w:rPr>
      </w:pPr>
    </w:p>
    <w:p w14:paraId="317A7BCD" w14:textId="77777777" w:rsidR="00E468AB" w:rsidRPr="00E468AB" w:rsidRDefault="00E468AB" w:rsidP="00E468AB">
      <w:pPr>
        <w:jc w:val="center"/>
        <w:rPr>
          <w:b/>
          <w:bCs/>
          <w:sz w:val="24"/>
          <w:szCs w:val="23"/>
        </w:rPr>
      </w:pPr>
      <w:r w:rsidRPr="00E468AB">
        <w:rPr>
          <w:b/>
          <w:bCs/>
          <w:sz w:val="24"/>
          <w:szCs w:val="23"/>
        </w:rPr>
        <w:t xml:space="preserve">Таблица </w:t>
      </w:r>
      <w:r w:rsidR="006161FD">
        <w:rPr>
          <w:b/>
          <w:bCs/>
          <w:sz w:val="24"/>
          <w:szCs w:val="23"/>
        </w:rPr>
        <w:t>Б</w:t>
      </w:r>
      <w:r w:rsidRPr="00E468AB">
        <w:rPr>
          <w:b/>
          <w:bCs/>
          <w:sz w:val="24"/>
          <w:szCs w:val="23"/>
        </w:rPr>
        <w:t xml:space="preserve">.1 </w:t>
      </w:r>
      <w:r>
        <w:rPr>
          <w:b/>
          <w:bCs/>
          <w:sz w:val="24"/>
          <w:szCs w:val="23"/>
        </w:rPr>
        <w:t>–</w:t>
      </w:r>
      <w:r w:rsidRPr="00E468AB">
        <w:rPr>
          <w:b/>
          <w:bCs/>
          <w:sz w:val="24"/>
          <w:szCs w:val="23"/>
        </w:rPr>
        <w:t xml:space="preserve"> Рекомендуемые типы пленок для ограждений теплиц</w:t>
      </w:r>
    </w:p>
    <w:tbl>
      <w:tblPr>
        <w:tblStyle w:val="a9"/>
        <w:tblW w:w="0" w:type="auto"/>
        <w:tblLook w:val="04A0" w:firstRow="1" w:lastRow="0" w:firstColumn="1" w:lastColumn="0" w:noHBand="0" w:noVBand="1"/>
      </w:tblPr>
      <w:tblGrid>
        <w:gridCol w:w="3107"/>
        <w:gridCol w:w="3144"/>
        <w:gridCol w:w="3093"/>
      </w:tblGrid>
      <w:tr w:rsidR="00E468AB" w:rsidRPr="00B321AE" w14:paraId="40866A96" w14:textId="77777777" w:rsidTr="00F715CA">
        <w:tc>
          <w:tcPr>
            <w:tcW w:w="3190" w:type="dxa"/>
            <w:tcBorders>
              <w:bottom w:val="double" w:sz="4" w:space="0" w:color="auto"/>
            </w:tcBorders>
          </w:tcPr>
          <w:p w14:paraId="42EC26DD" w14:textId="77777777" w:rsidR="00E468AB" w:rsidRPr="00B321AE" w:rsidRDefault="00E468AB" w:rsidP="00DA1B80">
            <w:pPr>
              <w:pStyle w:val="Default"/>
              <w:jc w:val="center"/>
            </w:pPr>
            <w:r>
              <w:t xml:space="preserve">Назначение и период </w:t>
            </w:r>
            <w:r w:rsidRPr="00B321AE">
              <w:t>эксплуатации теплиц</w:t>
            </w:r>
          </w:p>
        </w:tc>
        <w:tc>
          <w:tcPr>
            <w:tcW w:w="3190" w:type="dxa"/>
            <w:tcBorders>
              <w:bottom w:val="double" w:sz="4" w:space="0" w:color="auto"/>
            </w:tcBorders>
          </w:tcPr>
          <w:p w14:paraId="789BB962" w14:textId="77777777" w:rsidR="00E468AB" w:rsidRPr="00B321AE" w:rsidRDefault="00E468AB" w:rsidP="00DA1B80">
            <w:pPr>
              <w:pStyle w:val="Default"/>
              <w:jc w:val="center"/>
            </w:pPr>
            <w:r w:rsidRPr="00B321AE">
              <w:t>Пленка</w:t>
            </w:r>
          </w:p>
        </w:tc>
        <w:tc>
          <w:tcPr>
            <w:tcW w:w="3190" w:type="dxa"/>
            <w:tcBorders>
              <w:bottom w:val="double" w:sz="4" w:space="0" w:color="auto"/>
            </w:tcBorders>
          </w:tcPr>
          <w:p w14:paraId="0923E149" w14:textId="77777777" w:rsidR="00E468AB" w:rsidRPr="00B321AE" w:rsidRDefault="00E468AB" w:rsidP="00DA1B80">
            <w:pPr>
              <w:pStyle w:val="Default"/>
              <w:jc w:val="center"/>
            </w:pPr>
            <w:r w:rsidRPr="00B321AE">
              <w:t>Область применения</w:t>
            </w:r>
          </w:p>
        </w:tc>
      </w:tr>
      <w:tr w:rsidR="00B87F57" w:rsidRPr="00672962" w14:paraId="36DEA6FC" w14:textId="77777777" w:rsidTr="00F715CA">
        <w:tc>
          <w:tcPr>
            <w:tcW w:w="3190" w:type="dxa"/>
            <w:vMerge w:val="restart"/>
            <w:tcBorders>
              <w:top w:val="double" w:sz="4" w:space="0" w:color="auto"/>
            </w:tcBorders>
          </w:tcPr>
          <w:p w14:paraId="7FB3D7C0" w14:textId="77777777" w:rsidR="00B87F57" w:rsidRPr="00672962" w:rsidRDefault="00B87F57" w:rsidP="00B87F57">
            <w:pPr>
              <w:pStyle w:val="Default"/>
            </w:pPr>
            <w:r w:rsidRPr="00672962">
              <w:rPr>
                <w:szCs w:val="20"/>
              </w:rPr>
              <w:t>Круглогод</w:t>
            </w:r>
            <w:r w:rsidR="00A9676E">
              <w:rPr>
                <w:szCs w:val="20"/>
              </w:rPr>
              <w:t>ов</w:t>
            </w:r>
            <w:r w:rsidRPr="00672962">
              <w:rPr>
                <w:szCs w:val="20"/>
              </w:rPr>
              <w:t>ого использования</w:t>
            </w:r>
          </w:p>
        </w:tc>
        <w:tc>
          <w:tcPr>
            <w:tcW w:w="3190" w:type="dxa"/>
            <w:tcBorders>
              <w:top w:val="double" w:sz="4" w:space="0" w:color="auto"/>
            </w:tcBorders>
          </w:tcPr>
          <w:p w14:paraId="3168EA18" w14:textId="77777777" w:rsidR="00B87F57" w:rsidRPr="00B87F57" w:rsidRDefault="00B87F57" w:rsidP="00B87F57">
            <w:pPr>
              <w:pStyle w:val="Default"/>
              <w:jc w:val="both"/>
              <w:rPr>
                <w:color w:val="auto"/>
                <w:shd w:val="clear" w:color="auto" w:fill="FFFFFF"/>
              </w:rPr>
            </w:pPr>
            <w:r w:rsidRPr="000D1537">
              <w:rPr>
                <w:color w:val="auto"/>
                <w:shd w:val="clear" w:color="auto" w:fill="FFFFFF"/>
              </w:rPr>
              <w:t>Фторполимерная</w:t>
            </w:r>
          </w:p>
        </w:tc>
        <w:tc>
          <w:tcPr>
            <w:tcW w:w="3190" w:type="dxa"/>
            <w:tcBorders>
              <w:top w:val="double" w:sz="4" w:space="0" w:color="auto"/>
            </w:tcBorders>
          </w:tcPr>
          <w:p w14:paraId="20E9729D" w14:textId="77777777" w:rsidR="00B87F57" w:rsidRPr="00672962" w:rsidRDefault="00B87F57" w:rsidP="00B87F57">
            <w:pPr>
              <w:pStyle w:val="Default"/>
              <w:jc w:val="both"/>
            </w:pPr>
            <w:r w:rsidRPr="00672962">
              <w:rPr>
                <w:szCs w:val="20"/>
              </w:rPr>
              <w:t>В районах с температурой наиболее холодных суток не ниже минус 25</w:t>
            </w:r>
            <w:r>
              <w:rPr>
                <w:szCs w:val="20"/>
              </w:rPr>
              <w:t xml:space="preserve"> </w:t>
            </w:r>
            <w:r w:rsidRPr="00672962">
              <w:rPr>
                <w:szCs w:val="20"/>
              </w:rPr>
              <w:t>°С</w:t>
            </w:r>
          </w:p>
        </w:tc>
      </w:tr>
      <w:tr w:rsidR="00B87F57" w:rsidRPr="00672962" w14:paraId="74E515D2" w14:textId="77777777" w:rsidTr="00DA1B80">
        <w:tc>
          <w:tcPr>
            <w:tcW w:w="3190" w:type="dxa"/>
            <w:vMerge/>
          </w:tcPr>
          <w:p w14:paraId="16B8E2FF" w14:textId="77777777" w:rsidR="00B87F57" w:rsidRPr="00672962" w:rsidRDefault="00B87F57" w:rsidP="00B87F57">
            <w:pPr>
              <w:pStyle w:val="Default"/>
              <w:rPr>
                <w:szCs w:val="20"/>
              </w:rPr>
            </w:pPr>
          </w:p>
        </w:tc>
        <w:tc>
          <w:tcPr>
            <w:tcW w:w="3190" w:type="dxa"/>
          </w:tcPr>
          <w:p w14:paraId="4DE9151F" w14:textId="77777777" w:rsidR="00B87F57" w:rsidRPr="00672962" w:rsidRDefault="00B87F57" w:rsidP="00B87F57">
            <w:pPr>
              <w:pStyle w:val="Default"/>
              <w:jc w:val="both"/>
            </w:pPr>
            <w:r w:rsidRPr="00672962">
              <w:rPr>
                <w:szCs w:val="20"/>
              </w:rPr>
              <w:t>Полиэтиленовая стабилизированная, армированная полиэтиленом высокого давления</w:t>
            </w:r>
          </w:p>
        </w:tc>
        <w:tc>
          <w:tcPr>
            <w:tcW w:w="3190" w:type="dxa"/>
          </w:tcPr>
          <w:p w14:paraId="01DC20DB" w14:textId="77777777" w:rsidR="00B87F57" w:rsidRPr="00672962" w:rsidRDefault="00B87F57" w:rsidP="00B87F57">
            <w:pPr>
              <w:pStyle w:val="Default"/>
              <w:jc w:val="both"/>
            </w:pPr>
            <w:r w:rsidRPr="00672962">
              <w:rPr>
                <w:szCs w:val="20"/>
              </w:rPr>
              <w:t>Во всех районах</w:t>
            </w:r>
          </w:p>
        </w:tc>
      </w:tr>
      <w:tr w:rsidR="00B87F57" w:rsidRPr="00672962" w14:paraId="3BD45E93" w14:textId="77777777" w:rsidTr="00DA1B80">
        <w:tc>
          <w:tcPr>
            <w:tcW w:w="3190" w:type="dxa"/>
            <w:vMerge/>
          </w:tcPr>
          <w:p w14:paraId="13831633" w14:textId="77777777" w:rsidR="00B87F57" w:rsidRPr="00672962" w:rsidRDefault="00B87F57" w:rsidP="00B87F57">
            <w:pPr>
              <w:pStyle w:val="Default"/>
              <w:rPr>
                <w:szCs w:val="20"/>
              </w:rPr>
            </w:pPr>
          </w:p>
        </w:tc>
        <w:tc>
          <w:tcPr>
            <w:tcW w:w="3190" w:type="dxa"/>
          </w:tcPr>
          <w:p w14:paraId="26F76524" w14:textId="77777777" w:rsidR="00B87F57" w:rsidRPr="00672962" w:rsidRDefault="00B87F57" w:rsidP="00B87F57">
            <w:pPr>
              <w:pStyle w:val="Default"/>
              <w:jc w:val="both"/>
              <w:rPr>
                <w:szCs w:val="20"/>
              </w:rPr>
            </w:pPr>
            <w:r w:rsidRPr="00672962">
              <w:rPr>
                <w:szCs w:val="20"/>
              </w:rPr>
              <w:t>Полиэтиленовая стабилизированная</w:t>
            </w:r>
          </w:p>
        </w:tc>
        <w:tc>
          <w:tcPr>
            <w:tcW w:w="3190" w:type="dxa"/>
          </w:tcPr>
          <w:p w14:paraId="7BEFDBE8" w14:textId="77777777" w:rsidR="00B87F57" w:rsidRPr="00672962" w:rsidRDefault="00B87F57" w:rsidP="00B87F57">
            <w:pPr>
              <w:pStyle w:val="Default"/>
              <w:jc w:val="both"/>
            </w:pPr>
            <w:r w:rsidRPr="00672962">
              <w:rPr>
                <w:szCs w:val="20"/>
              </w:rPr>
              <w:t>Во всех районах</w:t>
            </w:r>
          </w:p>
        </w:tc>
      </w:tr>
      <w:tr w:rsidR="00B87F57" w:rsidRPr="00672962" w14:paraId="0C0C2DC0" w14:textId="77777777" w:rsidTr="00DA1B80">
        <w:tc>
          <w:tcPr>
            <w:tcW w:w="3190" w:type="dxa"/>
            <w:vMerge/>
          </w:tcPr>
          <w:p w14:paraId="5D3CFAA7" w14:textId="77777777" w:rsidR="00B87F57" w:rsidRPr="00672962" w:rsidRDefault="00B87F57" w:rsidP="00B87F57">
            <w:pPr>
              <w:pStyle w:val="Default"/>
              <w:rPr>
                <w:szCs w:val="20"/>
              </w:rPr>
            </w:pPr>
          </w:p>
        </w:tc>
        <w:tc>
          <w:tcPr>
            <w:tcW w:w="3190" w:type="dxa"/>
          </w:tcPr>
          <w:p w14:paraId="0768BCED" w14:textId="77777777" w:rsidR="00B87F57" w:rsidRPr="000D1537" w:rsidRDefault="00B87F57" w:rsidP="00B87F57">
            <w:pPr>
              <w:pStyle w:val="Default"/>
              <w:jc w:val="both"/>
              <w:rPr>
                <w:color w:val="auto"/>
                <w:shd w:val="clear" w:color="auto" w:fill="FFFFFF"/>
              </w:rPr>
            </w:pPr>
            <w:r w:rsidRPr="00672962">
              <w:rPr>
                <w:szCs w:val="20"/>
              </w:rPr>
              <w:t>Поливинилхлоридная</w:t>
            </w:r>
          </w:p>
        </w:tc>
        <w:tc>
          <w:tcPr>
            <w:tcW w:w="3190" w:type="dxa"/>
          </w:tcPr>
          <w:p w14:paraId="582484EC" w14:textId="77777777" w:rsidR="00B87F57" w:rsidRPr="00672962" w:rsidRDefault="00B87F57" w:rsidP="00B87F57">
            <w:pPr>
              <w:pStyle w:val="Default"/>
              <w:jc w:val="both"/>
              <w:rPr>
                <w:szCs w:val="20"/>
              </w:rPr>
            </w:pPr>
            <w:r w:rsidRPr="00672962">
              <w:rPr>
                <w:szCs w:val="20"/>
              </w:rPr>
              <w:t>В районах с температурой наиболее холодных суток не ниже минус 25</w:t>
            </w:r>
            <w:r>
              <w:rPr>
                <w:szCs w:val="20"/>
              </w:rPr>
              <w:t xml:space="preserve"> </w:t>
            </w:r>
            <w:r w:rsidRPr="00672962">
              <w:rPr>
                <w:szCs w:val="20"/>
              </w:rPr>
              <w:t>°С</w:t>
            </w:r>
          </w:p>
        </w:tc>
      </w:tr>
      <w:tr w:rsidR="00B87F57" w:rsidRPr="00672962" w14:paraId="1FE46C6A" w14:textId="77777777" w:rsidTr="00DA1B80">
        <w:tc>
          <w:tcPr>
            <w:tcW w:w="3190" w:type="dxa"/>
            <w:vMerge w:val="restart"/>
          </w:tcPr>
          <w:p w14:paraId="4A43D453" w14:textId="77777777" w:rsidR="00B87F57" w:rsidRPr="00672962" w:rsidRDefault="00B87F57" w:rsidP="00B87F57">
            <w:pPr>
              <w:pStyle w:val="Default"/>
            </w:pPr>
            <w:r>
              <w:rPr>
                <w:szCs w:val="20"/>
              </w:rPr>
              <w:t>С</w:t>
            </w:r>
            <w:r w:rsidRPr="00672962">
              <w:rPr>
                <w:szCs w:val="20"/>
              </w:rPr>
              <w:t>езонного использования</w:t>
            </w:r>
          </w:p>
        </w:tc>
        <w:tc>
          <w:tcPr>
            <w:tcW w:w="3190" w:type="dxa"/>
          </w:tcPr>
          <w:p w14:paraId="2735491F" w14:textId="77777777" w:rsidR="00B87F57" w:rsidRPr="00672962" w:rsidRDefault="00B87F57" w:rsidP="00B87F57">
            <w:pPr>
              <w:pStyle w:val="Default"/>
              <w:jc w:val="both"/>
              <w:rPr>
                <w:szCs w:val="20"/>
              </w:rPr>
            </w:pPr>
            <w:r w:rsidRPr="00672962">
              <w:rPr>
                <w:szCs w:val="20"/>
              </w:rPr>
              <w:t>Полиэтиленовая нестабилизированная</w:t>
            </w:r>
          </w:p>
        </w:tc>
        <w:tc>
          <w:tcPr>
            <w:tcW w:w="3190" w:type="dxa"/>
          </w:tcPr>
          <w:p w14:paraId="4243035A" w14:textId="77777777" w:rsidR="00B87F57" w:rsidRPr="00672962" w:rsidRDefault="00B87F57" w:rsidP="00B87F57">
            <w:pPr>
              <w:pStyle w:val="Default"/>
              <w:jc w:val="both"/>
            </w:pPr>
            <w:r w:rsidRPr="00672962">
              <w:rPr>
                <w:szCs w:val="20"/>
              </w:rPr>
              <w:t>Во всех районах</w:t>
            </w:r>
          </w:p>
        </w:tc>
      </w:tr>
      <w:tr w:rsidR="00B87F57" w:rsidRPr="00672962" w14:paraId="7C173C15" w14:textId="77777777" w:rsidTr="00DA1B80">
        <w:tc>
          <w:tcPr>
            <w:tcW w:w="3190" w:type="dxa"/>
            <w:vMerge/>
          </w:tcPr>
          <w:p w14:paraId="191FD462" w14:textId="77777777" w:rsidR="00B87F57" w:rsidRPr="00672962" w:rsidRDefault="00B87F57" w:rsidP="00B87F57">
            <w:pPr>
              <w:pStyle w:val="Default"/>
              <w:jc w:val="both"/>
              <w:rPr>
                <w:szCs w:val="20"/>
              </w:rPr>
            </w:pPr>
          </w:p>
        </w:tc>
        <w:tc>
          <w:tcPr>
            <w:tcW w:w="3190" w:type="dxa"/>
          </w:tcPr>
          <w:p w14:paraId="75237E14" w14:textId="77777777" w:rsidR="00B87F57" w:rsidRPr="00672962" w:rsidRDefault="00B87F57" w:rsidP="00B87F57">
            <w:pPr>
              <w:pStyle w:val="Default"/>
              <w:jc w:val="both"/>
            </w:pPr>
            <w:r w:rsidRPr="00672962">
              <w:rPr>
                <w:szCs w:val="20"/>
              </w:rPr>
              <w:t>Полиэтиленовая стабилизированная</w:t>
            </w:r>
          </w:p>
        </w:tc>
        <w:tc>
          <w:tcPr>
            <w:tcW w:w="3190" w:type="dxa"/>
          </w:tcPr>
          <w:p w14:paraId="6DA8B43B" w14:textId="77777777" w:rsidR="00B87F57" w:rsidRPr="00672962" w:rsidRDefault="00B87F57" w:rsidP="00B87F57">
            <w:pPr>
              <w:pStyle w:val="Default"/>
              <w:jc w:val="both"/>
            </w:pPr>
            <w:r w:rsidRPr="00672962">
              <w:rPr>
                <w:szCs w:val="20"/>
              </w:rPr>
              <w:t>Во всех районах</w:t>
            </w:r>
          </w:p>
        </w:tc>
      </w:tr>
      <w:tr w:rsidR="00B87F57" w:rsidRPr="00672962" w14:paraId="6F825A14" w14:textId="77777777" w:rsidTr="00DA1B80">
        <w:tc>
          <w:tcPr>
            <w:tcW w:w="3190" w:type="dxa"/>
            <w:vMerge/>
          </w:tcPr>
          <w:p w14:paraId="2268ED30" w14:textId="77777777" w:rsidR="00B87F57" w:rsidRPr="00672962" w:rsidRDefault="00B87F57" w:rsidP="00B87F57">
            <w:pPr>
              <w:pStyle w:val="Default"/>
              <w:jc w:val="both"/>
              <w:rPr>
                <w:szCs w:val="20"/>
              </w:rPr>
            </w:pPr>
          </w:p>
        </w:tc>
        <w:tc>
          <w:tcPr>
            <w:tcW w:w="3190" w:type="dxa"/>
          </w:tcPr>
          <w:p w14:paraId="2E601225" w14:textId="77777777" w:rsidR="00B87F57" w:rsidRPr="00672962" w:rsidRDefault="00B87F57" w:rsidP="00B87F57">
            <w:pPr>
              <w:pStyle w:val="Default"/>
              <w:jc w:val="both"/>
              <w:rPr>
                <w:szCs w:val="20"/>
              </w:rPr>
            </w:pPr>
            <w:r w:rsidRPr="00672962">
              <w:rPr>
                <w:szCs w:val="20"/>
              </w:rPr>
              <w:t>Поливинилхлоридная</w:t>
            </w:r>
          </w:p>
        </w:tc>
        <w:tc>
          <w:tcPr>
            <w:tcW w:w="3190" w:type="dxa"/>
          </w:tcPr>
          <w:p w14:paraId="36A4E8C3" w14:textId="77777777" w:rsidR="00B87F57" w:rsidRPr="00672962" w:rsidRDefault="00B87F57" w:rsidP="00B87F57">
            <w:pPr>
              <w:pStyle w:val="Default"/>
              <w:jc w:val="both"/>
            </w:pPr>
            <w:r w:rsidRPr="00672962">
              <w:rPr>
                <w:szCs w:val="20"/>
              </w:rPr>
              <w:t>В районах с температурой наиболее холодных суток не ниже минус 25</w:t>
            </w:r>
            <w:r>
              <w:rPr>
                <w:szCs w:val="20"/>
              </w:rPr>
              <w:t xml:space="preserve"> </w:t>
            </w:r>
            <w:r w:rsidRPr="00672962">
              <w:rPr>
                <w:szCs w:val="20"/>
              </w:rPr>
              <w:t>°С</w:t>
            </w:r>
          </w:p>
        </w:tc>
      </w:tr>
    </w:tbl>
    <w:p w14:paraId="76C697EA" w14:textId="77777777" w:rsidR="00E468AB" w:rsidRPr="00B321AE" w:rsidRDefault="00E468AB" w:rsidP="00CA4B13">
      <w:pPr>
        <w:jc w:val="both"/>
        <w:rPr>
          <w:sz w:val="24"/>
          <w:szCs w:val="23"/>
        </w:rPr>
      </w:pPr>
    </w:p>
    <w:p w14:paraId="3BBEE684" w14:textId="77777777" w:rsidR="00545F2B" w:rsidRDefault="006161FD" w:rsidP="00545F2B">
      <w:pPr>
        <w:ind w:firstLine="567"/>
        <w:jc w:val="both"/>
        <w:rPr>
          <w:sz w:val="24"/>
          <w:szCs w:val="23"/>
        </w:rPr>
      </w:pPr>
      <w:r>
        <w:rPr>
          <w:sz w:val="24"/>
          <w:szCs w:val="23"/>
        </w:rPr>
        <w:t>Б</w:t>
      </w:r>
      <w:r w:rsidR="00545F2B">
        <w:rPr>
          <w:sz w:val="24"/>
          <w:szCs w:val="23"/>
        </w:rPr>
        <w:t xml:space="preserve">.1.3 </w:t>
      </w:r>
      <w:r w:rsidR="007B2F94" w:rsidRPr="007B2F94">
        <w:rPr>
          <w:sz w:val="24"/>
          <w:szCs w:val="23"/>
        </w:rPr>
        <w:t>Для пленочных теплиц следует применять</w:t>
      </w:r>
      <w:r w:rsidR="007B2F94">
        <w:rPr>
          <w:sz w:val="24"/>
          <w:szCs w:val="23"/>
        </w:rPr>
        <w:t xml:space="preserve"> полимерные пленки по </w:t>
      </w:r>
      <w:r w:rsidR="007B2F94" w:rsidRPr="007B2F94">
        <w:rPr>
          <w:sz w:val="24"/>
          <w:szCs w:val="23"/>
        </w:rPr>
        <w:t>СТ РК 2299, ГОСТ 10354</w:t>
      </w:r>
      <w:r w:rsidR="007B2F94">
        <w:rPr>
          <w:sz w:val="24"/>
          <w:szCs w:val="23"/>
        </w:rPr>
        <w:t>, о</w:t>
      </w:r>
      <w:r w:rsidR="00545F2B">
        <w:rPr>
          <w:sz w:val="24"/>
          <w:szCs w:val="23"/>
        </w:rPr>
        <w:t xml:space="preserve">птимальная толщина пленки </w:t>
      </w:r>
      <w:r w:rsidR="00B36377">
        <w:rPr>
          <w:sz w:val="24"/>
          <w:szCs w:val="23"/>
        </w:rPr>
        <w:t xml:space="preserve">– </w:t>
      </w:r>
      <w:r w:rsidR="005A4E4F">
        <w:rPr>
          <w:sz w:val="24"/>
          <w:szCs w:val="23"/>
        </w:rPr>
        <w:t>от 0,1</w:t>
      </w:r>
      <w:r w:rsidR="00B87F57">
        <w:rPr>
          <w:sz w:val="24"/>
          <w:szCs w:val="23"/>
        </w:rPr>
        <w:t>0</w:t>
      </w:r>
      <w:r w:rsidR="005A4E4F">
        <w:rPr>
          <w:sz w:val="24"/>
          <w:szCs w:val="23"/>
        </w:rPr>
        <w:t xml:space="preserve"> до </w:t>
      </w:r>
      <w:r w:rsidR="00545F2B" w:rsidRPr="00077487">
        <w:rPr>
          <w:sz w:val="24"/>
          <w:szCs w:val="23"/>
        </w:rPr>
        <w:t>0</w:t>
      </w:r>
      <w:r w:rsidR="005A4E4F">
        <w:rPr>
          <w:sz w:val="24"/>
          <w:szCs w:val="23"/>
        </w:rPr>
        <w:t>,</w:t>
      </w:r>
      <w:r w:rsidR="00B87F57">
        <w:rPr>
          <w:sz w:val="24"/>
          <w:szCs w:val="23"/>
        </w:rPr>
        <w:t>15</w:t>
      </w:r>
      <w:r w:rsidR="00545F2B" w:rsidRPr="00077487">
        <w:rPr>
          <w:sz w:val="24"/>
          <w:szCs w:val="23"/>
        </w:rPr>
        <w:t xml:space="preserve"> м</w:t>
      </w:r>
      <w:r w:rsidR="009333B0">
        <w:rPr>
          <w:sz w:val="24"/>
          <w:szCs w:val="23"/>
        </w:rPr>
        <w:t>м</w:t>
      </w:r>
      <w:r w:rsidR="00545F2B" w:rsidRPr="00077487">
        <w:rPr>
          <w:sz w:val="24"/>
          <w:szCs w:val="23"/>
        </w:rPr>
        <w:t>.</w:t>
      </w:r>
    </w:p>
    <w:p w14:paraId="259E2F32" w14:textId="77777777" w:rsidR="00545F2B" w:rsidRPr="00545F2B" w:rsidRDefault="00545F2B" w:rsidP="00F4268F">
      <w:pPr>
        <w:ind w:firstLine="567"/>
        <w:jc w:val="both"/>
        <w:rPr>
          <w:sz w:val="24"/>
          <w:szCs w:val="24"/>
        </w:rPr>
      </w:pPr>
    </w:p>
    <w:p w14:paraId="40855174" w14:textId="77777777" w:rsidR="00907424" w:rsidRPr="00907424" w:rsidRDefault="006161FD" w:rsidP="00F4268F">
      <w:pPr>
        <w:ind w:firstLine="567"/>
        <w:jc w:val="both"/>
        <w:rPr>
          <w:b/>
          <w:bCs/>
          <w:sz w:val="24"/>
          <w:szCs w:val="23"/>
        </w:rPr>
      </w:pPr>
      <w:r>
        <w:rPr>
          <w:b/>
          <w:bCs/>
          <w:sz w:val="24"/>
          <w:szCs w:val="23"/>
        </w:rPr>
        <w:t>Б</w:t>
      </w:r>
      <w:r w:rsidR="00907424" w:rsidRPr="00907424">
        <w:rPr>
          <w:b/>
          <w:bCs/>
          <w:sz w:val="24"/>
          <w:szCs w:val="23"/>
        </w:rPr>
        <w:t>.2 Конструкции ограждений</w:t>
      </w:r>
    </w:p>
    <w:p w14:paraId="5592A322" w14:textId="77777777" w:rsidR="00907424" w:rsidRPr="00907424" w:rsidRDefault="00907424" w:rsidP="00F4268F">
      <w:pPr>
        <w:ind w:firstLine="567"/>
        <w:jc w:val="both"/>
        <w:rPr>
          <w:bCs/>
          <w:sz w:val="24"/>
          <w:szCs w:val="23"/>
        </w:rPr>
      </w:pPr>
    </w:p>
    <w:p w14:paraId="758940F1" w14:textId="77777777" w:rsidR="00907424" w:rsidRPr="00361817" w:rsidRDefault="006161FD" w:rsidP="00F4268F">
      <w:pPr>
        <w:ind w:firstLine="567"/>
        <w:jc w:val="both"/>
        <w:rPr>
          <w:sz w:val="24"/>
          <w:szCs w:val="23"/>
        </w:rPr>
      </w:pPr>
      <w:r>
        <w:rPr>
          <w:sz w:val="24"/>
          <w:szCs w:val="23"/>
        </w:rPr>
        <w:t>Б</w:t>
      </w:r>
      <w:r w:rsidR="00440701">
        <w:rPr>
          <w:sz w:val="24"/>
          <w:szCs w:val="23"/>
        </w:rPr>
        <w:t xml:space="preserve">.2.1 </w:t>
      </w:r>
      <w:r w:rsidR="00B62FF2" w:rsidRPr="00361817">
        <w:rPr>
          <w:sz w:val="24"/>
          <w:szCs w:val="23"/>
        </w:rPr>
        <w:t>Пленка ограждений при ее натяжении должна плотно прилегать к конструкциям каркаса (аркам, прогонам).</w:t>
      </w:r>
    </w:p>
    <w:p w14:paraId="2D8D457A" w14:textId="77777777" w:rsidR="00B62FF2" w:rsidRDefault="006161FD" w:rsidP="00F4268F">
      <w:pPr>
        <w:ind w:firstLine="567"/>
        <w:jc w:val="both"/>
        <w:rPr>
          <w:sz w:val="24"/>
          <w:szCs w:val="23"/>
        </w:rPr>
      </w:pPr>
      <w:r>
        <w:rPr>
          <w:sz w:val="24"/>
          <w:szCs w:val="23"/>
        </w:rPr>
        <w:t>Б</w:t>
      </w:r>
      <w:r w:rsidR="00440701">
        <w:rPr>
          <w:sz w:val="24"/>
          <w:szCs w:val="23"/>
        </w:rPr>
        <w:t xml:space="preserve">.2.2 </w:t>
      </w:r>
      <w:r w:rsidR="00B62FF2" w:rsidRPr="00361817">
        <w:rPr>
          <w:sz w:val="24"/>
          <w:szCs w:val="23"/>
        </w:rPr>
        <w:t xml:space="preserve">Толщину стальных гнутых профилей для ограждающих конструкций теплиц необходимо принимать по расчету, но не менее 1,0 мм, деталей крепления пленки </w:t>
      </w:r>
      <w:r w:rsidR="00B223C5">
        <w:rPr>
          <w:sz w:val="24"/>
          <w:szCs w:val="23"/>
        </w:rPr>
        <w:t>–</w:t>
      </w:r>
      <w:r w:rsidR="00B62FF2" w:rsidRPr="00361817">
        <w:rPr>
          <w:sz w:val="24"/>
          <w:szCs w:val="23"/>
        </w:rPr>
        <w:t xml:space="preserve"> не менее 0,4 мм.</w:t>
      </w:r>
    </w:p>
    <w:p w14:paraId="1FAF30C4" w14:textId="77777777" w:rsidR="00F715CA" w:rsidRPr="00361817" w:rsidRDefault="006161FD" w:rsidP="00F4268F">
      <w:pPr>
        <w:ind w:firstLine="567"/>
        <w:jc w:val="both"/>
        <w:rPr>
          <w:sz w:val="24"/>
          <w:szCs w:val="23"/>
        </w:rPr>
      </w:pPr>
      <w:r>
        <w:rPr>
          <w:sz w:val="24"/>
          <w:szCs w:val="23"/>
        </w:rPr>
        <w:t>Б</w:t>
      </w:r>
      <w:r w:rsidR="00F715CA">
        <w:rPr>
          <w:sz w:val="24"/>
          <w:szCs w:val="23"/>
        </w:rPr>
        <w:t xml:space="preserve">.2.3 </w:t>
      </w:r>
      <w:r w:rsidR="00F715CA" w:rsidRPr="00F715CA">
        <w:rPr>
          <w:sz w:val="24"/>
          <w:szCs w:val="23"/>
        </w:rPr>
        <w:t>Для уменьшения деформаций пленочных ограждений и нагрузок на элементы крепления пленки рекомендуется</w:t>
      </w:r>
      <w:r w:rsidR="001A0FE8" w:rsidRPr="001A0FE8">
        <w:rPr>
          <w:sz w:val="24"/>
          <w:szCs w:val="23"/>
        </w:rPr>
        <w:t>,</w:t>
      </w:r>
      <w:r w:rsidR="00F715CA" w:rsidRPr="001A0FE8">
        <w:rPr>
          <w:sz w:val="24"/>
          <w:szCs w:val="23"/>
        </w:rPr>
        <w:t xml:space="preserve"> </w:t>
      </w:r>
      <w:r w:rsidR="001A0FE8" w:rsidRPr="001A0FE8">
        <w:rPr>
          <w:sz w:val="24"/>
          <w:szCs w:val="24"/>
        </w:rPr>
        <w:t xml:space="preserve">при необходимости, </w:t>
      </w:r>
      <w:r w:rsidR="00F715CA" w:rsidRPr="001A0FE8">
        <w:rPr>
          <w:sz w:val="24"/>
          <w:szCs w:val="23"/>
        </w:rPr>
        <w:t>нат</w:t>
      </w:r>
      <w:r w:rsidR="00F715CA" w:rsidRPr="00F715CA">
        <w:rPr>
          <w:sz w:val="24"/>
          <w:szCs w:val="23"/>
        </w:rPr>
        <w:t xml:space="preserve">ягивать ветровые канаты поверх пленок из стальной </w:t>
      </w:r>
      <w:r w:rsidR="001A0FE8" w:rsidRPr="001A0FE8">
        <w:rPr>
          <w:sz w:val="24"/>
          <w:szCs w:val="24"/>
        </w:rPr>
        <w:t>или пластиковой веревки или тросов. Стальные тросы должны быть с защитным пластиковым покрытием.</w:t>
      </w:r>
    </w:p>
    <w:p w14:paraId="1EEE81B5" w14:textId="77777777" w:rsidR="00F715CA" w:rsidRPr="00F715CA" w:rsidRDefault="006161FD" w:rsidP="00F715CA">
      <w:pPr>
        <w:ind w:firstLine="567"/>
        <w:jc w:val="both"/>
        <w:rPr>
          <w:sz w:val="24"/>
          <w:szCs w:val="23"/>
        </w:rPr>
      </w:pPr>
      <w:r>
        <w:rPr>
          <w:sz w:val="24"/>
          <w:szCs w:val="23"/>
        </w:rPr>
        <w:t>Б</w:t>
      </w:r>
      <w:r w:rsidR="00F715CA">
        <w:rPr>
          <w:sz w:val="24"/>
          <w:szCs w:val="23"/>
        </w:rPr>
        <w:t>.2.</w:t>
      </w:r>
      <w:r w:rsidR="001A0FE8">
        <w:rPr>
          <w:sz w:val="24"/>
          <w:szCs w:val="23"/>
        </w:rPr>
        <w:t>4</w:t>
      </w:r>
      <w:r w:rsidR="00F715CA" w:rsidRPr="00F715CA">
        <w:rPr>
          <w:sz w:val="24"/>
          <w:szCs w:val="23"/>
        </w:rPr>
        <w:t xml:space="preserve"> </w:t>
      </w:r>
      <w:r w:rsidR="00FA69A6" w:rsidRPr="00F715CA">
        <w:rPr>
          <w:sz w:val="24"/>
          <w:szCs w:val="23"/>
        </w:rPr>
        <w:t xml:space="preserve">Пленочные теплицы </w:t>
      </w:r>
      <w:r w:rsidR="00FA69A6" w:rsidRPr="006651A0">
        <w:rPr>
          <w:sz w:val="24"/>
          <w:szCs w:val="23"/>
        </w:rPr>
        <w:t>следует</w:t>
      </w:r>
      <w:r w:rsidR="00FA69A6" w:rsidRPr="00F715CA">
        <w:rPr>
          <w:sz w:val="24"/>
          <w:szCs w:val="23"/>
        </w:rPr>
        <w:t xml:space="preserve"> </w:t>
      </w:r>
      <w:r w:rsidR="00FA69A6">
        <w:rPr>
          <w:sz w:val="24"/>
          <w:szCs w:val="23"/>
        </w:rPr>
        <w:t>проектировать,</w:t>
      </w:r>
      <w:r w:rsidR="00FA69A6" w:rsidRPr="00F715CA">
        <w:rPr>
          <w:sz w:val="24"/>
          <w:szCs w:val="23"/>
        </w:rPr>
        <w:t xml:space="preserve"> </w:t>
      </w:r>
      <w:r w:rsidR="00FA69A6">
        <w:rPr>
          <w:sz w:val="24"/>
          <w:szCs w:val="23"/>
        </w:rPr>
        <w:t>как правило,</w:t>
      </w:r>
      <w:r w:rsidR="00FA69A6" w:rsidRPr="00F715CA">
        <w:rPr>
          <w:sz w:val="24"/>
          <w:szCs w:val="23"/>
        </w:rPr>
        <w:t xml:space="preserve"> двухслойным</w:t>
      </w:r>
      <w:r w:rsidR="00FA69A6">
        <w:rPr>
          <w:sz w:val="24"/>
          <w:szCs w:val="23"/>
        </w:rPr>
        <w:t xml:space="preserve">и или </w:t>
      </w:r>
      <w:r w:rsidR="00FA69A6">
        <w:rPr>
          <w:sz w:val="24"/>
          <w:szCs w:val="23"/>
        </w:rPr>
        <w:lastRenderedPageBreak/>
        <w:t>однослойными,</w:t>
      </w:r>
      <w:r w:rsidR="00FA69A6" w:rsidRPr="006651A0">
        <w:t xml:space="preserve"> </w:t>
      </w:r>
      <w:r w:rsidR="00FA69A6" w:rsidRPr="006651A0">
        <w:rPr>
          <w:sz w:val="24"/>
          <w:szCs w:val="24"/>
        </w:rPr>
        <w:t>при необходимости с дополнительной трансформирующейся шторой</w:t>
      </w:r>
      <w:r w:rsidR="00CE165A">
        <w:rPr>
          <w:sz w:val="24"/>
          <w:szCs w:val="24"/>
        </w:rPr>
        <w:t>,</w:t>
      </w:r>
      <w:r w:rsidR="00FA69A6" w:rsidRPr="006651A0">
        <w:rPr>
          <w:sz w:val="24"/>
          <w:szCs w:val="24"/>
        </w:rPr>
        <w:t xml:space="preserve"> </w:t>
      </w:r>
      <w:r w:rsidR="00CE165A" w:rsidRPr="006651A0">
        <w:rPr>
          <w:sz w:val="24"/>
          <w:szCs w:val="24"/>
        </w:rPr>
        <w:t>теплозащитным</w:t>
      </w:r>
      <w:r w:rsidR="00CE165A">
        <w:rPr>
          <w:sz w:val="24"/>
          <w:szCs w:val="24"/>
        </w:rPr>
        <w:t xml:space="preserve"> или теплосберегающим</w:t>
      </w:r>
      <w:r w:rsidR="00CE165A" w:rsidRPr="006651A0">
        <w:rPr>
          <w:sz w:val="24"/>
          <w:szCs w:val="24"/>
        </w:rPr>
        <w:t xml:space="preserve"> экраном</w:t>
      </w:r>
      <w:r w:rsidR="00FA69A6" w:rsidRPr="00F715CA">
        <w:rPr>
          <w:sz w:val="24"/>
          <w:szCs w:val="23"/>
        </w:rPr>
        <w:t xml:space="preserve">. </w:t>
      </w:r>
      <w:r w:rsidR="00FA69A6">
        <w:rPr>
          <w:sz w:val="24"/>
          <w:szCs w:val="23"/>
        </w:rPr>
        <w:t>Весенние теплицы проектируются, как правило, с однослойными ограждениями.</w:t>
      </w:r>
    </w:p>
    <w:p w14:paraId="3EF2C090" w14:textId="77777777" w:rsidR="00F715CA" w:rsidRPr="00F715CA" w:rsidRDefault="006161FD" w:rsidP="00F715CA">
      <w:pPr>
        <w:ind w:firstLine="567"/>
        <w:jc w:val="both"/>
        <w:rPr>
          <w:sz w:val="24"/>
          <w:szCs w:val="23"/>
        </w:rPr>
      </w:pPr>
      <w:r>
        <w:rPr>
          <w:sz w:val="24"/>
          <w:szCs w:val="23"/>
        </w:rPr>
        <w:t>Б</w:t>
      </w:r>
      <w:r w:rsidR="00F715CA">
        <w:rPr>
          <w:sz w:val="24"/>
          <w:szCs w:val="23"/>
        </w:rPr>
        <w:t>.2.</w:t>
      </w:r>
      <w:r w:rsidR="001A0FE8">
        <w:rPr>
          <w:sz w:val="24"/>
          <w:szCs w:val="23"/>
        </w:rPr>
        <w:t>5</w:t>
      </w:r>
      <w:r w:rsidR="00F715CA" w:rsidRPr="00F715CA">
        <w:rPr>
          <w:sz w:val="24"/>
          <w:szCs w:val="23"/>
        </w:rPr>
        <w:t xml:space="preserve"> При </w:t>
      </w:r>
      <w:r w:rsidR="00F715CA">
        <w:rPr>
          <w:sz w:val="24"/>
          <w:szCs w:val="23"/>
        </w:rPr>
        <w:t>двухслойном</w:t>
      </w:r>
      <w:r w:rsidR="00F715CA" w:rsidRPr="00F715CA">
        <w:rPr>
          <w:sz w:val="24"/>
          <w:szCs w:val="23"/>
        </w:rPr>
        <w:t xml:space="preserve"> ограждени</w:t>
      </w:r>
      <w:r w:rsidR="00F715CA">
        <w:rPr>
          <w:sz w:val="24"/>
          <w:szCs w:val="23"/>
        </w:rPr>
        <w:t>и</w:t>
      </w:r>
      <w:r w:rsidR="00F715CA" w:rsidRPr="00F715CA">
        <w:rPr>
          <w:sz w:val="24"/>
          <w:szCs w:val="23"/>
        </w:rPr>
        <w:t xml:space="preserve"> теплиц толщину наружной пленки следует принимать по расчету, но не менее 0,15 мм, внутренней пленки </w:t>
      </w:r>
      <w:r w:rsidR="00F715CA">
        <w:rPr>
          <w:sz w:val="24"/>
          <w:szCs w:val="23"/>
        </w:rPr>
        <w:t>–</w:t>
      </w:r>
      <w:r w:rsidR="00F715CA" w:rsidRPr="00F715CA">
        <w:rPr>
          <w:sz w:val="24"/>
          <w:szCs w:val="23"/>
        </w:rPr>
        <w:t xml:space="preserve"> </w:t>
      </w:r>
      <w:r w:rsidR="00F715CA">
        <w:rPr>
          <w:sz w:val="24"/>
          <w:szCs w:val="23"/>
        </w:rPr>
        <w:t>0,10 мм.</w:t>
      </w:r>
    </w:p>
    <w:p w14:paraId="01D23CEB" w14:textId="77777777" w:rsidR="00F715CA" w:rsidRPr="00F715CA" w:rsidRDefault="006161FD" w:rsidP="00F715CA">
      <w:pPr>
        <w:ind w:firstLine="567"/>
        <w:jc w:val="both"/>
        <w:rPr>
          <w:sz w:val="24"/>
          <w:szCs w:val="23"/>
        </w:rPr>
      </w:pPr>
      <w:r>
        <w:rPr>
          <w:sz w:val="24"/>
          <w:szCs w:val="23"/>
        </w:rPr>
        <w:t>Б</w:t>
      </w:r>
      <w:r w:rsidR="00F715CA">
        <w:rPr>
          <w:sz w:val="24"/>
          <w:szCs w:val="23"/>
        </w:rPr>
        <w:t>.2.</w:t>
      </w:r>
      <w:r w:rsidR="001A0FE8">
        <w:rPr>
          <w:sz w:val="24"/>
          <w:szCs w:val="23"/>
        </w:rPr>
        <w:t>6</w:t>
      </w:r>
      <w:r w:rsidR="00F715CA">
        <w:rPr>
          <w:sz w:val="24"/>
          <w:szCs w:val="23"/>
        </w:rPr>
        <w:t xml:space="preserve"> </w:t>
      </w:r>
      <w:r w:rsidR="00F715CA" w:rsidRPr="00F715CA">
        <w:rPr>
          <w:sz w:val="24"/>
          <w:szCs w:val="23"/>
        </w:rPr>
        <w:t xml:space="preserve">Крупногабаритные полотнища изготавливают из полотнищ заводской поставки с помощью тепловой контактной сварки, используя в качестве нагревательных приборов специальные сварочные ролики с электронагревом или обычные электроутюги </w:t>
      </w:r>
      <w:r w:rsidR="00F715CA">
        <w:rPr>
          <w:sz w:val="24"/>
          <w:szCs w:val="23"/>
        </w:rPr>
        <w:t>с терморегулятором.</w:t>
      </w:r>
    </w:p>
    <w:p w14:paraId="7977A65C" w14:textId="77777777" w:rsidR="00B321AE" w:rsidRPr="00F715CA" w:rsidRDefault="006161FD" w:rsidP="00F715CA">
      <w:pPr>
        <w:ind w:firstLine="567"/>
        <w:jc w:val="both"/>
        <w:rPr>
          <w:sz w:val="24"/>
          <w:szCs w:val="23"/>
        </w:rPr>
      </w:pPr>
      <w:r>
        <w:rPr>
          <w:sz w:val="24"/>
          <w:szCs w:val="23"/>
        </w:rPr>
        <w:t>Б</w:t>
      </w:r>
      <w:r w:rsidR="00F715CA">
        <w:rPr>
          <w:sz w:val="24"/>
          <w:szCs w:val="23"/>
        </w:rPr>
        <w:t>.2.</w:t>
      </w:r>
      <w:r w:rsidR="00CE165A">
        <w:rPr>
          <w:sz w:val="24"/>
          <w:szCs w:val="23"/>
        </w:rPr>
        <w:t>7</w:t>
      </w:r>
      <w:r w:rsidR="00F715CA">
        <w:rPr>
          <w:sz w:val="24"/>
          <w:szCs w:val="23"/>
        </w:rPr>
        <w:t xml:space="preserve"> </w:t>
      </w:r>
      <w:r w:rsidR="00F715CA" w:rsidRPr="00F715CA">
        <w:rPr>
          <w:sz w:val="24"/>
          <w:szCs w:val="23"/>
        </w:rPr>
        <w:t>Стыки полотнищ</w:t>
      </w:r>
      <w:r w:rsidR="00CE165A">
        <w:rPr>
          <w:sz w:val="24"/>
          <w:szCs w:val="23"/>
        </w:rPr>
        <w:t>, при необходимости,</w:t>
      </w:r>
      <w:r w:rsidR="00F715CA" w:rsidRPr="00F715CA">
        <w:rPr>
          <w:sz w:val="24"/>
          <w:szCs w:val="23"/>
        </w:rPr>
        <w:t xml:space="preserve"> устраиваются внахлест шириной</w:t>
      </w:r>
      <w:r w:rsidR="00AD7E06">
        <w:rPr>
          <w:sz w:val="24"/>
          <w:szCs w:val="23"/>
        </w:rPr>
        <w:br/>
      </w:r>
      <w:r w:rsidR="00F715CA" w:rsidRPr="00F715CA">
        <w:rPr>
          <w:sz w:val="24"/>
          <w:szCs w:val="23"/>
        </w:rPr>
        <w:t>от 0,5 до 0,6 м, свободные края верхнего полотнища рекомендуется прижимать ветровыми канатами.</w:t>
      </w:r>
    </w:p>
    <w:p w14:paraId="7E3610F4" w14:textId="77777777" w:rsidR="003E55F4" w:rsidRDefault="003E55F4" w:rsidP="007F6A20">
      <w:pPr>
        <w:ind w:firstLine="567"/>
        <w:jc w:val="both"/>
        <w:rPr>
          <w:sz w:val="24"/>
          <w:szCs w:val="28"/>
        </w:rPr>
      </w:pPr>
      <w:r>
        <w:rPr>
          <w:sz w:val="24"/>
          <w:szCs w:val="28"/>
        </w:rPr>
        <w:br w:type="page"/>
      </w:r>
    </w:p>
    <w:p w14:paraId="7B356962" w14:textId="77777777" w:rsidR="00CD2287" w:rsidRPr="00CD2287" w:rsidRDefault="00CD2287" w:rsidP="00506250">
      <w:pPr>
        <w:jc w:val="center"/>
        <w:rPr>
          <w:b/>
          <w:bCs/>
          <w:color w:val="000000"/>
          <w:sz w:val="24"/>
          <w:szCs w:val="28"/>
        </w:rPr>
      </w:pPr>
      <w:r w:rsidRPr="00CD2287">
        <w:rPr>
          <w:b/>
          <w:bCs/>
          <w:color w:val="000000"/>
          <w:sz w:val="24"/>
          <w:szCs w:val="28"/>
        </w:rPr>
        <w:lastRenderedPageBreak/>
        <w:t>Библиография</w:t>
      </w:r>
    </w:p>
    <w:p w14:paraId="4B18C179" w14:textId="77777777" w:rsidR="00506250" w:rsidRDefault="00506250" w:rsidP="00CD2287">
      <w:pPr>
        <w:ind w:firstLine="567"/>
        <w:jc w:val="both"/>
        <w:rPr>
          <w:bCs/>
          <w:color w:val="000000"/>
          <w:sz w:val="24"/>
          <w:szCs w:val="28"/>
        </w:rPr>
      </w:pPr>
    </w:p>
    <w:p w14:paraId="0FC315F4" w14:textId="77777777" w:rsidR="0045016A" w:rsidRPr="0045016A" w:rsidRDefault="0045016A" w:rsidP="004644B6">
      <w:pPr>
        <w:pStyle w:val="Default"/>
        <w:ind w:firstLine="567"/>
        <w:jc w:val="both"/>
      </w:pPr>
      <w:r w:rsidRPr="0045016A">
        <w:t>[</w:t>
      </w:r>
      <w:r w:rsidR="00490015">
        <w:t>1</w:t>
      </w:r>
      <w:r w:rsidRPr="0045016A">
        <w:t>]</w:t>
      </w:r>
      <w:r>
        <w:t xml:space="preserve"> </w:t>
      </w:r>
      <w:r w:rsidRPr="00823335">
        <w:t>СН РК 3.02-33-2014 Теплицы и парники.</w:t>
      </w:r>
    </w:p>
    <w:p w14:paraId="4A2DE0B2" w14:textId="77777777" w:rsidR="004644B6" w:rsidRPr="0045016A" w:rsidRDefault="004644B6" w:rsidP="004644B6">
      <w:pPr>
        <w:pStyle w:val="Default"/>
        <w:ind w:firstLine="567"/>
        <w:jc w:val="both"/>
      </w:pPr>
      <w:r w:rsidRPr="0045016A">
        <w:t>[</w:t>
      </w:r>
      <w:r w:rsidR="008F78E8">
        <w:t>2</w:t>
      </w:r>
      <w:r w:rsidRPr="0045016A">
        <w:t xml:space="preserve">] </w:t>
      </w:r>
      <w:r w:rsidR="00F715CA" w:rsidRPr="00F715CA">
        <w:t>СП РК 3.02-133-2014</w:t>
      </w:r>
      <w:r w:rsidR="00F715CA">
        <w:t xml:space="preserve"> </w:t>
      </w:r>
      <w:r w:rsidR="00AB6AB3" w:rsidRPr="00823335">
        <w:t>Теплицы и парники</w:t>
      </w:r>
      <w:r w:rsidRPr="0045016A">
        <w:t>.</w:t>
      </w:r>
    </w:p>
    <w:p w14:paraId="5D11E933" w14:textId="77777777" w:rsidR="004644B6" w:rsidRDefault="004644B6" w:rsidP="004644B6">
      <w:pPr>
        <w:pStyle w:val="Default"/>
        <w:ind w:firstLine="567"/>
        <w:jc w:val="both"/>
      </w:pPr>
      <w:r w:rsidRPr="0045016A">
        <w:t>[</w:t>
      </w:r>
      <w:r w:rsidR="00174EDE">
        <w:t>3</w:t>
      </w:r>
      <w:r w:rsidRPr="0045016A">
        <w:t xml:space="preserve">] </w:t>
      </w:r>
      <w:r w:rsidR="00174EDE" w:rsidRPr="00174EDE">
        <w:t>СН РК 3.02-27-201</w:t>
      </w:r>
      <w:r w:rsidR="00DC7B63">
        <w:t>9</w:t>
      </w:r>
      <w:r w:rsidR="00174EDE" w:rsidRPr="00174EDE">
        <w:t xml:space="preserve"> Производственные здания.</w:t>
      </w:r>
    </w:p>
    <w:p w14:paraId="132C2FE2" w14:textId="77777777" w:rsidR="00B77722" w:rsidRPr="003E55F4" w:rsidRDefault="00B77722" w:rsidP="00B77722">
      <w:pPr>
        <w:ind w:firstLine="567"/>
        <w:jc w:val="both"/>
        <w:rPr>
          <w:rStyle w:val="FontStyle244"/>
          <w:rFonts w:ascii="Times New Roman" w:hAnsi="Times New Roman" w:cs="Times New Roman"/>
          <w:iCs/>
          <w:sz w:val="24"/>
          <w:szCs w:val="24"/>
        </w:rPr>
      </w:pPr>
      <w:r w:rsidRPr="00C50D83">
        <w:rPr>
          <w:rStyle w:val="FontStyle244"/>
          <w:rFonts w:ascii="Times New Roman" w:hAnsi="Times New Roman" w:cs="Times New Roman"/>
          <w:iCs/>
          <w:sz w:val="24"/>
          <w:szCs w:val="24"/>
        </w:rPr>
        <w:t>[</w:t>
      </w:r>
      <w:r w:rsidRPr="00B77722">
        <w:rPr>
          <w:rStyle w:val="FontStyle244"/>
          <w:rFonts w:ascii="Times New Roman" w:hAnsi="Times New Roman" w:cs="Times New Roman"/>
          <w:iCs/>
          <w:sz w:val="24"/>
          <w:szCs w:val="24"/>
        </w:rPr>
        <w:t>4</w:t>
      </w:r>
      <w:r w:rsidRPr="00C50D83">
        <w:rPr>
          <w:rStyle w:val="FontStyle244"/>
          <w:rFonts w:ascii="Times New Roman" w:hAnsi="Times New Roman" w:cs="Times New Roman"/>
          <w:iCs/>
          <w:sz w:val="24"/>
          <w:szCs w:val="24"/>
        </w:rPr>
        <w:t>]</w:t>
      </w:r>
      <w:r>
        <w:rPr>
          <w:rStyle w:val="FontStyle244"/>
          <w:rFonts w:ascii="Times New Roman" w:hAnsi="Times New Roman" w:cs="Times New Roman"/>
          <w:iCs/>
          <w:sz w:val="24"/>
          <w:szCs w:val="24"/>
        </w:rPr>
        <w:t xml:space="preserve"> </w:t>
      </w:r>
      <w:r w:rsidRPr="002C2545">
        <w:rPr>
          <w:rStyle w:val="FontStyle244"/>
          <w:rFonts w:ascii="Times New Roman" w:hAnsi="Times New Roman" w:cs="Times New Roman"/>
          <w:iCs/>
          <w:sz w:val="24"/>
          <w:szCs w:val="24"/>
        </w:rPr>
        <w:t>ГОСТ Р 56712-2015</w:t>
      </w:r>
      <w:r>
        <w:rPr>
          <w:rStyle w:val="FontStyle244"/>
          <w:rFonts w:ascii="Times New Roman" w:hAnsi="Times New Roman" w:cs="Times New Roman"/>
          <w:iCs/>
          <w:sz w:val="24"/>
          <w:szCs w:val="24"/>
        </w:rPr>
        <w:t xml:space="preserve"> </w:t>
      </w:r>
      <w:r w:rsidRPr="002C2545">
        <w:rPr>
          <w:rStyle w:val="FontStyle244"/>
          <w:rFonts w:ascii="Times New Roman" w:hAnsi="Times New Roman" w:cs="Times New Roman"/>
          <w:iCs/>
          <w:sz w:val="24"/>
          <w:szCs w:val="24"/>
        </w:rPr>
        <w:t>Панели многослойные из поликарбоната. Технические условия</w:t>
      </w:r>
      <w:r>
        <w:rPr>
          <w:rStyle w:val="FontStyle244"/>
          <w:rFonts w:ascii="Times New Roman" w:hAnsi="Times New Roman" w:cs="Times New Roman"/>
          <w:iCs/>
          <w:sz w:val="24"/>
          <w:szCs w:val="24"/>
        </w:rPr>
        <w:t>.</w:t>
      </w:r>
    </w:p>
    <w:p w14:paraId="2135A93A" w14:textId="77777777" w:rsidR="006F7A1D" w:rsidRPr="00DB2415" w:rsidRDefault="00DB2415" w:rsidP="004644B6">
      <w:pPr>
        <w:pStyle w:val="Default"/>
        <w:ind w:firstLine="567"/>
        <w:jc w:val="both"/>
      </w:pPr>
      <w:r w:rsidRPr="0045016A">
        <w:t>[</w:t>
      </w:r>
      <w:r w:rsidR="00B77722" w:rsidRPr="00B77722">
        <w:t>5</w:t>
      </w:r>
      <w:r w:rsidRPr="0045016A">
        <w:t>]</w:t>
      </w:r>
      <w:r w:rsidRPr="00DB2415">
        <w:t xml:space="preserve"> </w:t>
      </w:r>
      <w:r w:rsidR="006F7A1D" w:rsidRPr="006F7A1D">
        <w:t>СП РК 2.04-31-2012 Естественное и искусственное освещение</w:t>
      </w:r>
      <w:r w:rsidR="006F7A1D">
        <w:t>.</w:t>
      </w:r>
    </w:p>
    <w:p w14:paraId="22A9CB6C" w14:textId="77777777" w:rsidR="004644B6" w:rsidRPr="0045016A" w:rsidRDefault="004644B6" w:rsidP="0045016A">
      <w:pPr>
        <w:pStyle w:val="Default"/>
        <w:ind w:firstLine="567"/>
        <w:jc w:val="both"/>
      </w:pPr>
      <w:r w:rsidRPr="0045016A">
        <w:t>[</w:t>
      </w:r>
      <w:r w:rsidR="00B77722" w:rsidRPr="00B77722">
        <w:t>6</w:t>
      </w:r>
      <w:r w:rsidRPr="0045016A">
        <w:t xml:space="preserve">] </w:t>
      </w:r>
      <w:r w:rsidR="009F43B1" w:rsidRPr="009F43B1">
        <w:t>СП РК 4.01-103-2013 Наружные сети и сооружения водоснабжения и канализации.</w:t>
      </w:r>
    </w:p>
    <w:p w14:paraId="66EDAE4C" w14:textId="77777777" w:rsidR="003E55F4" w:rsidRPr="003E55F4" w:rsidRDefault="003E55F4" w:rsidP="00461FA9">
      <w:pPr>
        <w:ind w:firstLine="567"/>
        <w:jc w:val="both"/>
        <w:rPr>
          <w:rStyle w:val="FontStyle244"/>
          <w:rFonts w:ascii="Times New Roman" w:hAnsi="Times New Roman" w:cs="Times New Roman"/>
          <w:iCs/>
          <w:sz w:val="24"/>
          <w:szCs w:val="24"/>
        </w:rPr>
      </w:pPr>
    </w:p>
    <w:p w14:paraId="47447F10" w14:textId="77777777" w:rsidR="003E55F4" w:rsidRPr="003E55F4" w:rsidRDefault="003E55F4" w:rsidP="00461FA9">
      <w:pPr>
        <w:ind w:firstLine="567"/>
        <w:jc w:val="both"/>
        <w:rPr>
          <w:rStyle w:val="FontStyle244"/>
          <w:rFonts w:ascii="Times New Roman" w:hAnsi="Times New Roman" w:cs="Times New Roman"/>
          <w:iCs/>
          <w:sz w:val="24"/>
          <w:szCs w:val="24"/>
        </w:rPr>
      </w:pPr>
    </w:p>
    <w:p w14:paraId="29CB6068" w14:textId="77777777" w:rsidR="003E55F4" w:rsidRPr="003E55F4" w:rsidRDefault="003E55F4" w:rsidP="00461FA9">
      <w:pPr>
        <w:ind w:firstLine="567"/>
        <w:jc w:val="both"/>
        <w:rPr>
          <w:rStyle w:val="FontStyle244"/>
          <w:rFonts w:ascii="Times New Roman" w:hAnsi="Times New Roman" w:cs="Times New Roman"/>
          <w:iCs/>
          <w:sz w:val="24"/>
          <w:szCs w:val="24"/>
        </w:rPr>
      </w:pPr>
    </w:p>
    <w:p w14:paraId="7A3E3637" w14:textId="77777777" w:rsidR="003E55F4" w:rsidRPr="003E55F4" w:rsidRDefault="003E55F4" w:rsidP="00461FA9">
      <w:pPr>
        <w:ind w:firstLine="567"/>
        <w:jc w:val="both"/>
        <w:rPr>
          <w:rStyle w:val="FontStyle244"/>
          <w:rFonts w:ascii="Times New Roman" w:hAnsi="Times New Roman" w:cs="Times New Roman"/>
          <w:iCs/>
          <w:sz w:val="24"/>
          <w:szCs w:val="24"/>
        </w:rPr>
      </w:pPr>
    </w:p>
    <w:p w14:paraId="3FB2E446" w14:textId="77777777" w:rsidR="003E55F4" w:rsidRPr="003E55F4" w:rsidRDefault="003E55F4" w:rsidP="00461FA9">
      <w:pPr>
        <w:ind w:firstLine="567"/>
        <w:jc w:val="both"/>
        <w:rPr>
          <w:rStyle w:val="FontStyle244"/>
          <w:rFonts w:ascii="Times New Roman" w:hAnsi="Times New Roman" w:cs="Times New Roman"/>
          <w:iCs/>
          <w:sz w:val="24"/>
          <w:szCs w:val="24"/>
        </w:rPr>
      </w:pPr>
    </w:p>
    <w:p w14:paraId="4CEC3ADA" w14:textId="77777777" w:rsidR="003E55F4" w:rsidRDefault="003E55F4" w:rsidP="00461FA9">
      <w:pPr>
        <w:ind w:firstLine="567"/>
        <w:jc w:val="both"/>
        <w:rPr>
          <w:rStyle w:val="FontStyle244"/>
          <w:rFonts w:ascii="Times New Roman" w:hAnsi="Times New Roman" w:cs="Times New Roman"/>
          <w:iCs/>
          <w:sz w:val="24"/>
          <w:szCs w:val="24"/>
        </w:rPr>
      </w:pPr>
    </w:p>
    <w:p w14:paraId="1D9AACD7" w14:textId="77777777" w:rsidR="003E55F4" w:rsidRDefault="003E55F4" w:rsidP="00461FA9">
      <w:pPr>
        <w:ind w:firstLine="567"/>
        <w:jc w:val="both"/>
        <w:rPr>
          <w:rStyle w:val="FontStyle244"/>
          <w:rFonts w:ascii="Times New Roman" w:hAnsi="Times New Roman" w:cs="Times New Roman"/>
          <w:iCs/>
          <w:sz w:val="24"/>
          <w:szCs w:val="24"/>
        </w:rPr>
      </w:pPr>
    </w:p>
    <w:p w14:paraId="51E5804F" w14:textId="77777777" w:rsidR="003E55F4" w:rsidRDefault="003E55F4" w:rsidP="00461FA9">
      <w:pPr>
        <w:ind w:firstLine="567"/>
        <w:jc w:val="both"/>
        <w:rPr>
          <w:rStyle w:val="FontStyle244"/>
          <w:rFonts w:ascii="Times New Roman" w:hAnsi="Times New Roman" w:cs="Times New Roman"/>
          <w:iCs/>
          <w:sz w:val="24"/>
          <w:szCs w:val="24"/>
        </w:rPr>
      </w:pPr>
    </w:p>
    <w:p w14:paraId="6C78261F" w14:textId="77777777" w:rsidR="003E55F4" w:rsidRDefault="003E55F4" w:rsidP="00461FA9">
      <w:pPr>
        <w:ind w:firstLine="567"/>
        <w:jc w:val="both"/>
        <w:rPr>
          <w:rStyle w:val="FontStyle244"/>
          <w:rFonts w:ascii="Times New Roman" w:hAnsi="Times New Roman" w:cs="Times New Roman"/>
          <w:iCs/>
          <w:sz w:val="24"/>
          <w:szCs w:val="24"/>
        </w:rPr>
      </w:pPr>
    </w:p>
    <w:p w14:paraId="585B61C8" w14:textId="77777777" w:rsidR="003E55F4" w:rsidRDefault="003E55F4" w:rsidP="00461FA9">
      <w:pPr>
        <w:ind w:firstLine="567"/>
        <w:jc w:val="both"/>
        <w:rPr>
          <w:rStyle w:val="FontStyle244"/>
          <w:rFonts w:ascii="Times New Roman" w:hAnsi="Times New Roman" w:cs="Times New Roman"/>
          <w:iCs/>
          <w:sz w:val="24"/>
          <w:szCs w:val="24"/>
        </w:rPr>
      </w:pPr>
    </w:p>
    <w:p w14:paraId="44C30C80" w14:textId="77777777" w:rsidR="003E55F4" w:rsidRDefault="003E55F4" w:rsidP="00461FA9">
      <w:pPr>
        <w:ind w:firstLine="567"/>
        <w:jc w:val="both"/>
        <w:rPr>
          <w:rStyle w:val="FontStyle244"/>
          <w:rFonts w:ascii="Times New Roman" w:hAnsi="Times New Roman" w:cs="Times New Roman"/>
          <w:iCs/>
          <w:sz w:val="24"/>
          <w:szCs w:val="24"/>
        </w:rPr>
      </w:pPr>
    </w:p>
    <w:p w14:paraId="09C351FC" w14:textId="77777777" w:rsidR="003E55F4" w:rsidRDefault="003E55F4" w:rsidP="00461FA9">
      <w:pPr>
        <w:ind w:firstLine="567"/>
        <w:jc w:val="both"/>
        <w:rPr>
          <w:rStyle w:val="FontStyle244"/>
          <w:rFonts w:ascii="Times New Roman" w:hAnsi="Times New Roman" w:cs="Times New Roman"/>
          <w:iCs/>
          <w:sz w:val="24"/>
          <w:szCs w:val="24"/>
        </w:rPr>
      </w:pPr>
    </w:p>
    <w:p w14:paraId="252CEEF7" w14:textId="77777777" w:rsidR="009F43B1" w:rsidRDefault="009F43B1" w:rsidP="00461FA9">
      <w:pPr>
        <w:ind w:firstLine="567"/>
        <w:jc w:val="both"/>
        <w:rPr>
          <w:rStyle w:val="FontStyle244"/>
          <w:rFonts w:ascii="Times New Roman" w:hAnsi="Times New Roman" w:cs="Times New Roman"/>
          <w:iCs/>
          <w:sz w:val="24"/>
          <w:szCs w:val="24"/>
        </w:rPr>
      </w:pPr>
    </w:p>
    <w:p w14:paraId="47D838F8" w14:textId="77777777" w:rsidR="009F43B1" w:rsidRDefault="009F43B1" w:rsidP="00461FA9">
      <w:pPr>
        <w:ind w:firstLine="567"/>
        <w:jc w:val="both"/>
        <w:rPr>
          <w:rStyle w:val="FontStyle244"/>
          <w:rFonts w:ascii="Times New Roman" w:hAnsi="Times New Roman" w:cs="Times New Roman"/>
          <w:iCs/>
          <w:sz w:val="24"/>
          <w:szCs w:val="24"/>
        </w:rPr>
      </w:pPr>
    </w:p>
    <w:p w14:paraId="4D0E679F" w14:textId="77777777" w:rsidR="009F43B1" w:rsidRDefault="009F43B1" w:rsidP="00461FA9">
      <w:pPr>
        <w:ind w:firstLine="567"/>
        <w:jc w:val="both"/>
        <w:rPr>
          <w:rStyle w:val="FontStyle244"/>
          <w:rFonts w:ascii="Times New Roman" w:hAnsi="Times New Roman" w:cs="Times New Roman"/>
          <w:iCs/>
          <w:sz w:val="24"/>
          <w:szCs w:val="24"/>
        </w:rPr>
      </w:pPr>
    </w:p>
    <w:p w14:paraId="3CAA1D52" w14:textId="77777777" w:rsidR="009F43B1" w:rsidRDefault="009F43B1" w:rsidP="00461FA9">
      <w:pPr>
        <w:ind w:firstLine="567"/>
        <w:jc w:val="both"/>
        <w:rPr>
          <w:rStyle w:val="FontStyle244"/>
          <w:rFonts w:ascii="Times New Roman" w:hAnsi="Times New Roman" w:cs="Times New Roman"/>
          <w:iCs/>
          <w:sz w:val="24"/>
          <w:szCs w:val="24"/>
        </w:rPr>
      </w:pPr>
    </w:p>
    <w:p w14:paraId="6533B578" w14:textId="77777777" w:rsidR="009F43B1" w:rsidRDefault="009F43B1" w:rsidP="00461FA9">
      <w:pPr>
        <w:ind w:firstLine="567"/>
        <w:jc w:val="both"/>
        <w:rPr>
          <w:rStyle w:val="FontStyle244"/>
          <w:rFonts w:ascii="Times New Roman" w:hAnsi="Times New Roman" w:cs="Times New Roman"/>
          <w:iCs/>
          <w:sz w:val="24"/>
          <w:szCs w:val="24"/>
        </w:rPr>
      </w:pPr>
    </w:p>
    <w:p w14:paraId="0BC59EE7" w14:textId="77777777" w:rsidR="009F43B1" w:rsidRDefault="009F43B1" w:rsidP="00461FA9">
      <w:pPr>
        <w:ind w:firstLine="567"/>
        <w:jc w:val="both"/>
        <w:rPr>
          <w:rStyle w:val="FontStyle244"/>
          <w:rFonts w:ascii="Times New Roman" w:hAnsi="Times New Roman" w:cs="Times New Roman"/>
          <w:iCs/>
          <w:sz w:val="24"/>
          <w:szCs w:val="24"/>
        </w:rPr>
      </w:pPr>
    </w:p>
    <w:p w14:paraId="376DC362" w14:textId="77777777" w:rsidR="009F43B1" w:rsidRDefault="009F43B1" w:rsidP="00461FA9">
      <w:pPr>
        <w:ind w:firstLine="567"/>
        <w:jc w:val="both"/>
        <w:rPr>
          <w:rStyle w:val="FontStyle244"/>
          <w:rFonts w:ascii="Times New Roman" w:hAnsi="Times New Roman" w:cs="Times New Roman"/>
          <w:iCs/>
          <w:sz w:val="24"/>
          <w:szCs w:val="24"/>
        </w:rPr>
      </w:pPr>
    </w:p>
    <w:p w14:paraId="08ED5AAD" w14:textId="77777777" w:rsidR="009F43B1" w:rsidRDefault="009F43B1" w:rsidP="00461FA9">
      <w:pPr>
        <w:ind w:firstLine="567"/>
        <w:jc w:val="both"/>
        <w:rPr>
          <w:rStyle w:val="FontStyle244"/>
          <w:rFonts w:ascii="Times New Roman" w:hAnsi="Times New Roman" w:cs="Times New Roman"/>
          <w:iCs/>
          <w:sz w:val="24"/>
          <w:szCs w:val="24"/>
        </w:rPr>
      </w:pPr>
    </w:p>
    <w:p w14:paraId="14BC4AAF" w14:textId="77777777" w:rsidR="009F43B1" w:rsidRDefault="009F43B1" w:rsidP="00461FA9">
      <w:pPr>
        <w:ind w:firstLine="567"/>
        <w:jc w:val="both"/>
        <w:rPr>
          <w:rStyle w:val="FontStyle244"/>
          <w:rFonts w:ascii="Times New Roman" w:hAnsi="Times New Roman" w:cs="Times New Roman"/>
          <w:iCs/>
          <w:sz w:val="24"/>
          <w:szCs w:val="24"/>
        </w:rPr>
      </w:pPr>
    </w:p>
    <w:p w14:paraId="1689D905" w14:textId="77777777" w:rsidR="009F43B1" w:rsidRDefault="009F43B1" w:rsidP="00461FA9">
      <w:pPr>
        <w:ind w:firstLine="567"/>
        <w:jc w:val="both"/>
        <w:rPr>
          <w:rStyle w:val="FontStyle244"/>
          <w:rFonts w:ascii="Times New Roman" w:hAnsi="Times New Roman" w:cs="Times New Roman"/>
          <w:iCs/>
          <w:sz w:val="24"/>
          <w:szCs w:val="24"/>
        </w:rPr>
      </w:pPr>
    </w:p>
    <w:p w14:paraId="41574632" w14:textId="77777777" w:rsidR="009F43B1" w:rsidRDefault="009F43B1" w:rsidP="00461FA9">
      <w:pPr>
        <w:ind w:firstLine="567"/>
        <w:jc w:val="both"/>
        <w:rPr>
          <w:rStyle w:val="FontStyle244"/>
          <w:rFonts w:ascii="Times New Roman" w:hAnsi="Times New Roman" w:cs="Times New Roman"/>
          <w:iCs/>
          <w:sz w:val="24"/>
          <w:szCs w:val="24"/>
        </w:rPr>
      </w:pPr>
    </w:p>
    <w:p w14:paraId="4C2CBA8A" w14:textId="77777777" w:rsidR="009F43B1" w:rsidRDefault="009F43B1" w:rsidP="00461FA9">
      <w:pPr>
        <w:ind w:firstLine="567"/>
        <w:jc w:val="both"/>
        <w:rPr>
          <w:rStyle w:val="FontStyle244"/>
          <w:rFonts w:ascii="Times New Roman" w:hAnsi="Times New Roman" w:cs="Times New Roman"/>
          <w:iCs/>
          <w:sz w:val="24"/>
          <w:szCs w:val="24"/>
        </w:rPr>
      </w:pPr>
    </w:p>
    <w:p w14:paraId="6AFD19D2" w14:textId="77777777" w:rsidR="009F43B1" w:rsidRDefault="009F43B1" w:rsidP="00461FA9">
      <w:pPr>
        <w:ind w:firstLine="567"/>
        <w:jc w:val="both"/>
        <w:rPr>
          <w:rStyle w:val="FontStyle244"/>
          <w:rFonts w:ascii="Times New Roman" w:hAnsi="Times New Roman" w:cs="Times New Roman"/>
          <w:iCs/>
          <w:sz w:val="24"/>
          <w:szCs w:val="24"/>
        </w:rPr>
      </w:pPr>
    </w:p>
    <w:p w14:paraId="0AD47764" w14:textId="77777777" w:rsidR="009F43B1" w:rsidRDefault="009F43B1" w:rsidP="00461FA9">
      <w:pPr>
        <w:ind w:firstLine="567"/>
        <w:jc w:val="both"/>
        <w:rPr>
          <w:rStyle w:val="FontStyle244"/>
          <w:rFonts w:ascii="Times New Roman" w:hAnsi="Times New Roman" w:cs="Times New Roman"/>
          <w:iCs/>
          <w:sz w:val="24"/>
          <w:szCs w:val="24"/>
        </w:rPr>
      </w:pPr>
    </w:p>
    <w:p w14:paraId="13F4F299" w14:textId="77777777" w:rsidR="009F43B1" w:rsidRDefault="009F43B1" w:rsidP="00461FA9">
      <w:pPr>
        <w:ind w:firstLine="567"/>
        <w:jc w:val="both"/>
        <w:rPr>
          <w:rStyle w:val="FontStyle244"/>
          <w:rFonts w:ascii="Times New Roman" w:hAnsi="Times New Roman" w:cs="Times New Roman"/>
          <w:iCs/>
          <w:sz w:val="24"/>
          <w:szCs w:val="24"/>
        </w:rPr>
      </w:pPr>
    </w:p>
    <w:p w14:paraId="370BA50F" w14:textId="77777777" w:rsidR="009F43B1" w:rsidRDefault="009F43B1" w:rsidP="00461FA9">
      <w:pPr>
        <w:ind w:firstLine="567"/>
        <w:jc w:val="both"/>
        <w:rPr>
          <w:rStyle w:val="FontStyle244"/>
          <w:rFonts w:ascii="Times New Roman" w:hAnsi="Times New Roman" w:cs="Times New Roman"/>
          <w:iCs/>
          <w:sz w:val="24"/>
          <w:szCs w:val="24"/>
        </w:rPr>
      </w:pPr>
    </w:p>
    <w:p w14:paraId="54C8033E" w14:textId="77777777" w:rsidR="009F43B1" w:rsidRDefault="009F43B1" w:rsidP="00461FA9">
      <w:pPr>
        <w:ind w:firstLine="567"/>
        <w:jc w:val="both"/>
        <w:rPr>
          <w:rStyle w:val="FontStyle244"/>
          <w:rFonts w:ascii="Times New Roman" w:hAnsi="Times New Roman" w:cs="Times New Roman"/>
          <w:iCs/>
          <w:sz w:val="24"/>
          <w:szCs w:val="24"/>
        </w:rPr>
      </w:pPr>
    </w:p>
    <w:p w14:paraId="183156B7" w14:textId="77777777" w:rsidR="009F43B1" w:rsidRDefault="009F43B1" w:rsidP="00461FA9">
      <w:pPr>
        <w:ind w:firstLine="567"/>
        <w:jc w:val="both"/>
        <w:rPr>
          <w:rStyle w:val="FontStyle244"/>
          <w:rFonts w:ascii="Times New Roman" w:hAnsi="Times New Roman" w:cs="Times New Roman"/>
          <w:iCs/>
          <w:sz w:val="24"/>
          <w:szCs w:val="24"/>
        </w:rPr>
      </w:pPr>
    </w:p>
    <w:p w14:paraId="37D86141" w14:textId="77777777" w:rsidR="009F43B1" w:rsidRDefault="009F43B1" w:rsidP="00461FA9">
      <w:pPr>
        <w:ind w:firstLine="567"/>
        <w:jc w:val="both"/>
        <w:rPr>
          <w:rStyle w:val="FontStyle244"/>
          <w:rFonts w:ascii="Times New Roman" w:hAnsi="Times New Roman" w:cs="Times New Roman"/>
          <w:iCs/>
          <w:sz w:val="24"/>
          <w:szCs w:val="24"/>
        </w:rPr>
      </w:pPr>
    </w:p>
    <w:p w14:paraId="0317CBFD" w14:textId="77777777" w:rsidR="009F43B1" w:rsidRDefault="009F43B1" w:rsidP="00461FA9">
      <w:pPr>
        <w:ind w:firstLine="567"/>
        <w:jc w:val="both"/>
        <w:rPr>
          <w:rStyle w:val="FontStyle244"/>
          <w:rFonts w:ascii="Times New Roman" w:hAnsi="Times New Roman" w:cs="Times New Roman"/>
          <w:iCs/>
          <w:sz w:val="24"/>
          <w:szCs w:val="24"/>
        </w:rPr>
      </w:pPr>
    </w:p>
    <w:p w14:paraId="42F9666D" w14:textId="77777777" w:rsidR="009F43B1" w:rsidRPr="003E55F4" w:rsidRDefault="009F43B1" w:rsidP="00461FA9">
      <w:pPr>
        <w:ind w:firstLine="567"/>
        <w:jc w:val="both"/>
        <w:rPr>
          <w:rStyle w:val="FontStyle244"/>
          <w:rFonts w:ascii="Times New Roman" w:hAnsi="Times New Roman" w:cs="Times New Roman"/>
          <w:iCs/>
          <w:sz w:val="24"/>
          <w:szCs w:val="24"/>
        </w:rPr>
      </w:pPr>
    </w:p>
    <w:p w14:paraId="74DB424E" w14:textId="77777777" w:rsidR="00461FA9" w:rsidRPr="003E55F4" w:rsidRDefault="00461FA9" w:rsidP="00461FA9">
      <w:pPr>
        <w:ind w:firstLine="567"/>
        <w:jc w:val="both"/>
        <w:rPr>
          <w:rStyle w:val="FontStyle244"/>
          <w:rFonts w:ascii="Times New Roman" w:hAnsi="Times New Roman" w:cs="Times New Roman"/>
          <w:iCs/>
          <w:sz w:val="24"/>
          <w:szCs w:val="24"/>
        </w:rPr>
      </w:pPr>
    </w:p>
    <w:p w14:paraId="1A8BB1F5" w14:textId="77777777" w:rsidR="00461FA9" w:rsidRPr="003E55F4" w:rsidRDefault="00461FA9" w:rsidP="00461FA9">
      <w:pPr>
        <w:ind w:firstLine="567"/>
        <w:jc w:val="both"/>
        <w:rPr>
          <w:rStyle w:val="FontStyle244"/>
          <w:rFonts w:ascii="Times New Roman" w:hAnsi="Times New Roman" w:cs="Times New Roman"/>
          <w:iCs/>
          <w:sz w:val="24"/>
          <w:szCs w:val="24"/>
        </w:rPr>
      </w:pPr>
    </w:p>
    <w:tbl>
      <w:tblPr>
        <w:tblW w:w="0" w:type="auto"/>
        <w:tblBorders>
          <w:top w:val="single" w:sz="4" w:space="0" w:color="auto"/>
          <w:bottom w:val="single" w:sz="4" w:space="0" w:color="auto"/>
        </w:tblBorders>
        <w:tblLook w:val="01E0" w:firstRow="1" w:lastRow="1" w:firstColumn="1" w:lastColumn="1" w:noHBand="0" w:noVBand="0"/>
      </w:tblPr>
      <w:tblGrid>
        <w:gridCol w:w="9354"/>
      </w:tblGrid>
      <w:tr w:rsidR="00461FA9" w:rsidRPr="00D935CF" w14:paraId="5F0C9105" w14:textId="77777777" w:rsidTr="001633EC">
        <w:trPr>
          <w:trHeight w:val="1166"/>
        </w:trPr>
        <w:tc>
          <w:tcPr>
            <w:tcW w:w="9570" w:type="dxa"/>
          </w:tcPr>
          <w:p w14:paraId="7C36D526" w14:textId="77777777" w:rsidR="00461FA9" w:rsidRPr="00AB6AB3" w:rsidRDefault="00461FA9" w:rsidP="001633EC">
            <w:pPr>
              <w:jc w:val="right"/>
              <w:rPr>
                <w:b/>
                <w:color w:val="000000"/>
                <w:sz w:val="24"/>
                <w:szCs w:val="24"/>
              </w:rPr>
            </w:pPr>
            <w:r w:rsidRPr="00D65B8B">
              <w:rPr>
                <w:b/>
                <w:color w:val="000000"/>
                <w:sz w:val="24"/>
                <w:szCs w:val="24"/>
              </w:rPr>
              <w:t xml:space="preserve">МКС </w:t>
            </w:r>
            <w:r w:rsidR="00AB6AB3" w:rsidRPr="00AB6AB3">
              <w:rPr>
                <w:b/>
                <w:color w:val="000000"/>
                <w:sz w:val="24"/>
                <w:szCs w:val="24"/>
              </w:rPr>
              <w:t>65.040.30</w:t>
            </w:r>
          </w:p>
          <w:p w14:paraId="5E9C0824" w14:textId="77777777" w:rsidR="00AB6AB3" w:rsidRDefault="00AB6AB3" w:rsidP="001633EC">
            <w:pPr>
              <w:jc w:val="right"/>
              <w:rPr>
                <w:b/>
                <w:bCs/>
                <w:color w:val="323232"/>
                <w:sz w:val="24"/>
                <w:szCs w:val="24"/>
              </w:rPr>
            </w:pPr>
          </w:p>
          <w:p w14:paraId="22F1384D" w14:textId="77777777" w:rsidR="00461FA9" w:rsidRPr="00D65B8B" w:rsidRDefault="00461FA9" w:rsidP="001633EC">
            <w:pPr>
              <w:shd w:val="clear" w:color="auto" w:fill="FFFFFF"/>
              <w:jc w:val="both"/>
              <w:rPr>
                <w:color w:val="000000"/>
                <w:sz w:val="24"/>
                <w:szCs w:val="24"/>
              </w:rPr>
            </w:pPr>
            <w:r w:rsidRPr="00D65B8B">
              <w:rPr>
                <w:b/>
                <w:color w:val="000000"/>
                <w:sz w:val="24"/>
                <w:szCs w:val="24"/>
              </w:rPr>
              <w:t xml:space="preserve">Ключевые слова: </w:t>
            </w:r>
            <w:r w:rsidR="00AB6AB3" w:rsidRPr="00AB6AB3">
              <w:rPr>
                <w:sz w:val="24"/>
                <w:szCs w:val="23"/>
              </w:rPr>
              <w:t>теплица, блочная теплица, ангарная теплица, классификация теплиц, облицовка, вентиляция, отопление, капельное орошение</w:t>
            </w:r>
          </w:p>
          <w:p w14:paraId="1B09B90B" w14:textId="77777777" w:rsidR="00461FA9" w:rsidRPr="00D935CF" w:rsidRDefault="00461FA9" w:rsidP="001633EC">
            <w:pPr>
              <w:jc w:val="both"/>
              <w:rPr>
                <w:sz w:val="24"/>
                <w:szCs w:val="24"/>
              </w:rPr>
            </w:pPr>
          </w:p>
        </w:tc>
      </w:tr>
    </w:tbl>
    <w:p w14:paraId="0024453C" w14:textId="77777777" w:rsidR="00461FA9" w:rsidRPr="00D935CF" w:rsidRDefault="00461FA9" w:rsidP="00461FA9">
      <w:pPr>
        <w:shd w:val="clear" w:color="auto" w:fill="FFFFFF"/>
        <w:ind w:right="10"/>
        <w:jc w:val="both"/>
        <w:rPr>
          <w:sz w:val="24"/>
          <w:szCs w:val="24"/>
        </w:rPr>
      </w:pPr>
    </w:p>
    <w:tbl>
      <w:tblPr>
        <w:tblW w:w="0" w:type="auto"/>
        <w:tblBorders>
          <w:top w:val="single" w:sz="4" w:space="0" w:color="auto"/>
          <w:bottom w:val="single" w:sz="4" w:space="0" w:color="auto"/>
        </w:tblBorders>
        <w:tblLook w:val="01E0" w:firstRow="1" w:lastRow="1" w:firstColumn="1" w:lastColumn="1" w:noHBand="0" w:noVBand="0"/>
      </w:tblPr>
      <w:tblGrid>
        <w:gridCol w:w="9354"/>
      </w:tblGrid>
      <w:tr w:rsidR="00461FA9" w:rsidRPr="00D935CF" w14:paraId="18746516" w14:textId="77777777" w:rsidTr="001633EC">
        <w:trPr>
          <w:trHeight w:val="983"/>
        </w:trPr>
        <w:tc>
          <w:tcPr>
            <w:tcW w:w="9570" w:type="dxa"/>
            <w:tcBorders>
              <w:top w:val="single" w:sz="4" w:space="0" w:color="auto"/>
              <w:bottom w:val="single" w:sz="4" w:space="0" w:color="auto"/>
            </w:tcBorders>
          </w:tcPr>
          <w:p w14:paraId="0A80CF2A" w14:textId="77777777" w:rsidR="00352D44" w:rsidRDefault="00461FA9" w:rsidP="00352D44">
            <w:pPr>
              <w:jc w:val="right"/>
              <w:rPr>
                <w:b/>
                <w:color w:val="000000"/>
                <w:sz w:val="24"/>
                <w:szCs w:val="24"/>
              </w:rPr>
            </w:pPr>
            <w:r w:rsidRPr="00D65B8B">
              <w:rPr>
                <w:b/>
                <w:color w:val="000000"/>
                <w:sz w:val="24"/>
                <w:szCs w:val="24"/>
              </w:rPr>
              <w:lastRenderedPageBreak/>
              <w:t xml:space="preserve">МКС </w:t>
            </w:r>
            <w:r w:rsidR="00AB6AB3" w:rsidRPr="00AB6AB3">
              <w:rPr>
                <w:b/>
                <w:color w:val="000000"/>
                <w:sz w:val="24"/>
                <w:szCs w:val="24"/>
              </w:rPr>
              <w:t>65.040.30</w:t>
            </w:r>
          </w:p>
          <w:p w14:paraId="0A9832DD" w14:textId="77777777" w:rsidR="00AB6AB3" w:rsidRPr="00461FA9" w:rsidRDefault="00AB6AB3" w:rsidP="00352D44">
            <w:pPr>
              <w:jc w:val="right"/>
              <w:rPr>
                <w:b/>
                <w:bCs/>
                <w:color w:val="323232"/>
                <w:sz w:val="24"/>
                <w:szCs w:val="24"/>
              </w:rPr>
            </w:pPr>
          </w:p>
          <w:p w14:paraId="0BE3F769" w14:textId="77777777" w:rsidR="00461FA9" w:rsidRDefault="00461FA9" w:rsidP="001633EC">
            <w:pPr>
              <w:jc w:val="both"/>
              <w:rPr>
                <w:sz w:val="24"/>
                <w:szCs w:val="24"/>
              </w:rPr>
            </w:pPr>
            <w:r w:rsidRPr="00D65B8B">
              <w:rPr>
                <w:b/>
                <w:color w:val="000000"/>
                <w:sz w:val="24"/>
                <w:szCs w:val="24"/>
              </w:rPr>
              <w:t xml:space="preserve">Ключевые слова: </w:t>
            </w:r>
            <w:r w:rsidR="00AB6AB3" w:rsidRPr="00AB6AB3">
              <w:rPr>
                <w:sz w:val="24"/>
                <w:szCs w:val="23"/>
              </w:rPr>
              <w:t>теплица, блочная теплица, ангарная теплица, классификация теплиц, облицовка, вентиляция, отопление, капельное орошение</w:t>
            </w:r>
          </w:p>
          <w:p w14:paraId="43972507" w14:textId="77777777" w:rsidR="00E02008" w:rsidRPr="00D935CF" w:rsidRDefault="00E02008" w:rsidP="001633EC">
            <w:pPr>
              <w:jc w:val="both"/>
              <w:rPr>
                <w:sz w:val="24"/>
                <w:szCs w:val="24"/>
              </w:rPr>
            </w:pPr>
          </w:p>
        </w:tc>
      </w:tr>
    </w:tbl>
    <w:p w14:paraId="4456C898" w14:textId="77777777" w:rsidR="00461FA9" w:rsidRPr="00D935CF" w:rsidRDefault="00461FA9" w:rsidP="00461FA9">
      <w:pPr>
        <w:suppressAutoHyphens/>
        <w:ind w:firstLine="709"/>
        <w:rPr>
          <w:sz w:val="24"/>
          <w:szCs w:val="24"/>
        </w:rPr>
      </w:pPr>
    </w:p>
    <w:p w14:paraId="505A539F" w14:textId="77777777" w:rsidR="00461FA9" w:rsidRPr="00D935CF" w:rsidRDefault="00461FA9" w:rsidP="00461FA9">
      <w:pPr>
        <w:suppressAutoHyphens/>
        <w:ind w:firstLine="709"/>
        <w:rPr>
          <w:sz w:val="24"/>
          <w:szCs w:val="24"/>
        </w:rPr>
      </w:pPr>
    </w:p>
    <w:p w14:paraId="3446E3E3" w14:textId="77777777" w:rsidR="00461FA9" w:rsidRPr="00D935CF" w:rsidRDefault="00461FA9" w:rsidP="00461FA9">
      <w:pPr>
        <w:suppressAutoHyphens/>
        <w:ind w:firstLine="709"/>
        <w:rPr>
          <w:b/>
          <w:sz w:val="24"/>
          <w:szCs w:val="24"/>
        </w:rPr>
      </w:pPr>
    </w:p>
    <w:p w14:paraId="1EA14F3D" w14:textId="77777777" w:rsidR="00461FA9" w:rsidRPr="00E716FF" w:rsidRDefault="00461FA9" w:rsidP="00461FA9">
      <w:pPr>
        <w:widowControl/>
        <w:ind w:firstLine="567"/>
        <w:jc w:val="both"/>
        <w:rPr>
          <w:rFonts w:eastAsia="Calibri"/>
          <w:b/>
          <w:bCs/>
          <w:sz w:val="24"/>
          <w:szCs w:val="24"/>
          <w:lang w:eastAsia="en-US"/>
        </w:rPr>
      </w:pPr>
      <w:r w:rsidRPr="00E716FF">
        <w:rPr>
          <w:rFonts w:eastAsia="Calibri"/>
          <w:b/>
          <w:bCs/>
          <w:sz w:val="24"/>
          <w:szCs w:val="24"/>
          <w:lang w:eastAsia="en-US"/>
        </w:rPr>
        <w:t>Разработчик:</w:t>
      </w:r>
    </w:p>
    <w:p w14:paraId="2D698D7C" w14:textId="77777777" w:rsidR="00461FA9" w:rsidRPr="00E716FF" w:rsidRDefault="00461FA9" w:rsidP="00461FA9">
      <w:pPr>
        <w:widowControl/>
        <w:ind w:firstLine="567"/>
        <w:jc w:val="both"/>
        <w:rPr>
          <w:rFonts w:eastAsia="Calibri"/>
          <w:b/>
          <w:sz w:val="24"/>
          <w:szCs w:val="24"/>
          <w:lang w:eastAsia="en-US"/>
        </w:rPr>
      </w:pPr>
      <w:r w:rsidRPr="00E716FF">
        <w:rPr>
          <w:rFonts w:eastAsia="Calibri"/>
          <w:b/>
          <w:bCs/>
          <w:sz w:val="24"/>
          <w:szCs w:val="24"/>
          <w:lang w:eastAsia="en-US"/>
        </w:rPr>
        <w:t xml:space="preserve">РГП «Казахстанский институт стандартизации и </w:t>
      </w:r>
      <w:r>
        <w:rPr>
          <w:rFonts w:eastAsia="Calibri"/>
          <w:b/>
          <w:bCs/>
          <w:sz w:val="24"/>
          <w:szCs w:val="24"/>
          <w:lang w:eastAsia="en-US"/>
        </w:rPr>
        <w:t>метрологии</w:t>
      </w:r>
      <w:r w:rsidRPr="00E716FF">
        <w:rPr>
          <w:rFonts w:eastAsia="Calibri"/>
          <w:b/>
          <w:bCs/>
          <w:sz w:val="24"/>
          <w:szCs w:val="24"/>
          <w:lang w:eastAsia="en-US"/>
        </w:rPr>
        <w:t>»</w:t>
      </w:r>
    </w:p>
    <w:p w14:paraId="45659BF9" w14:textId="77777777" w:rsidR="00461FA9" w:rsidRPr="00D935CF" w:rsidRDefault="00461FA9" w:rsidP="00461FA9">
      <w:pPr>
        <w:pStyle w:val="21"/>
        <w:tabs>
          <w:tab w:val="num" w:pos="-993"/>
        </w:tabs>
        <w:spacing w:after="0" w:line="240" w:lineRule="auto"/>
        <w:ind w:left="0" w:firstLine="567"/>
      </w:pPr>
    </w:p>
    <w:p w14:paraId="661D75B3" w14:textId="77777777" w:rsidR="00461FA9" w:rsidRPr="00E716FF" w:rsidRDefault="00461FA9" w:rsidP="00461FA9">
      <w:pPr>
        <w:pStyle w:val="21"/>
        <w:tabs>
          <w:tab w:val="num" w:pos="-993"/>
        </w:tabs>
        <w:spacing w:after="0" w:line="240" w:lineRule="auto"/>
        <w:ind w:left="0" w:firstLine="567"/>
        <w:rPr>
          <w:b/>
        </w:rPr>
      </w:pPr>
    </w:p>
    <w:p w14:paraId="1339307E" w14:textId="77777777" w:rsidR="00461FA9" w:rsidRPr="006D4F74" w:rsidRDefault="00461FA9" w:rsidP="00461FA9">
      <w:pPr>
        <w:ind w:left="567"/>
        <w:jc w:val="both"/>
        <w:rPr>
          <w:b/>
          <w:bCs/>
          <w:spacing w:val="3"/>
          <w:sz w:val="24"/>
          <w:szCs w:val="24"/>
        </w:rPr>
      </w:pPr>
      <w:r>
        <w:rPr>
          <w:b/>
          <w:bCs/>
          <w:spacing w:val="3"/>
          <w:sz w:val="24"/>
          <w:szCs w:val="24"/>
        </w:rPr>
        <w:t>Заместитель</w:t>
      </w:r>
    </w:p>
    <w:p w14:paraId="14060ACC" w14:textId="77777777" w:rsidR="00461FA9" w:rsidRPr="004644B6" w:rsidRDefault="00461FA9" w:rsidP="00461FA9">
      <w:pPr>
        <w:ind w:left="567"/>
        <w:jc w:val="both"/>
        <w:rPr>
          <w:b/>
          <w:bCs/>
          <w:spacing w:val="3"/>
          <w:sz w:val="24"/>
          <w:szCs w:val="24"/>
        </w:rPr>
      </w:pPr>
      <w:r w:rsidRPr="001243E0">
        <w:rPr>
          <w:b/>
          <w:bCs/>
          <w:spacing w:val="3"/>
          <w:sz w:val="24"/>
          <w:szCs w:val="24"/>
        </w:rPr>
        <w:t>Генерального директора</w:t>
      </w:r>
      <w:r w:rsidRPr="001243E0">
        <w:rPr>
          <w:b/>
          <w:bCs/>
          <w:spacing w:val="3"/>
          <w:sz w:val="24"/>
          <w:szCs w:val="24"/>
        </w:rPr>
        <w:tab/>
      </w:r>
      <w:r w:rsidRPr="001243E0">
        <w:rPr>
          <w:b/>
          <w:bCs/>
          <w:spacing w:val="3"/>
          <w:sz w:val="24"/>
          <w:szCs w:val="24"/>
        </w:rPr>
        <w:tab/>
      </w:r>
      <w:r w:rsidRPr="001243E0">
        <w:rPr>
          <w:b/>
          <w:bCs/>
          <w:spacing w:val="3"/>
          <w:sz w:val="24"/>
          <w:szCs w:val="24"/>
        </w:rPr>
        <w:tab/>
      </w:r>
      <w:r w:rsidRPr="001243E0">
        <w:rPr>
          <w:b/>
          <w:bCs/>
          <w:spacing w:val="3"/>
          <w:sz w:val="24"/>
          <w:szCs w:val="24"/>
        </w:rPr>
        <w:tab/>
      </w:r>
      <w:r w:rsidRPr="001243E0">
        <w:rPr>
          <w:b/>
          <w:bCs/>
          <w:spacing w:val="3"/>
          <w:sz w:val="24"/>
          <w:szCs w:val="24"/>
        </w:rPr>
        <w:tab/>
      </w:r>
      <w:r>
        <w:rPr>
          <w:b/>
          <w:bCs/>
          <w:spacing w:val="3"/>
          <w:sz w:val="24"/>
          <w:szCs w:val="24"/>
        </w:rPr>
        <w:tab/>
      </w:r>
      <w:r w:rsidR="004644B6">
        <w:rPr>
          <w:b/>
          <w:bCs/>
          <w:spacing w:val="3"/>
          <w:sz w:val="24"/>
          <w:szCs w:val="24"/>
          <w:lang w:val="kk-KZ"/>
        </w:rPr>
        <w:t>Е</w:t>
      </w:r>
      <w:r w:rsidR="004644B6">
        <w:rPr>
          <w:b/>
          <w:bCs/>
          <w:spacing w:val="3"/>
          <w:sz w:val="24"/>
          <w:szCs w:val="24"/>
        </w:rPr>
        <w:t>. Амирханова</w:t>
      </w:r>
    </w:p>
    <w:p w14:paraId="46D8F05A" w14:textId="77777777" w:rsidR="00461FA9" w:rsidRPr="001243E0" w:rsidRDefault="00461FA9" w:rsidP="00461FA9">
      <w:pPr>
        <w:ind w:left="567"/>
        <w:jc w:val="both"/>
        <w:rPr>
          <w:b/>
          <w:bCs/>
          <w:spacing w:val="3"/>
          <w:sz w:val="24"/>
          <w:szCs w:val="24"/>
        </w:rPr>
      </w:pPr>
    </w:p>
    <w:p w14:paraId="0B898809" w14:textId="77777777" w:rsidR="00461FA9" w:rsidRPr="001243E0" w:rsidRDefault="00461FA9" w:rsidP="00461FA9">
      <w:pPr>
        <w:ind w:left="567"/>
        <w:jc w:val="both"/>
        <w:rPr>
          <w:b/>
          <w:bCs/>
          <w:spacing w:val="3"/>
          <w:sz w:val="24"/>
          <w:szCs w:val="24"/>
        </w:rPr>
      </w:pPr>
    </w:p>
    <w:p w14:paraId="363484DB" w14:textId="77777777" w:rsidR="00461FA9" w:rsidRDefault="00461FA9" w:rsidP="00461FA9">
      <w:pPr>
        <w:ind w:left="567"/>
        <w:jc w:val="both"/>
        <w:rPr>
          <w:b/>
          <w:bCs/>
          <w:spacing w:val="3"/>
          <w:sz w:val="24"/>
          <w:szCs w:val="24"/>
        </w:rPr>
      </w:pPr>
      <w:r>
        <w:rPr>
          <w:b/>
          <w:bCs/>
          <w:spacing w:val="3"/>
          <w:sz w:val="24"/>
          <w:szCs w:val="24"/>
        </w:rPr>
        <w:t>Руководитель</w:t>
      </w:r>
    </w:p>
    <w:p w14:paraId="17D99942" w14:textId="77777777" w:rsidR="00461FA9" w:rsidRDefault="00461FA9" w:rsidP="00461FA9">
      <w:pPr>
        <w:ind w:left="567"/>
        <w:jc w:val="both"/>
        <w:rPr>
          <w:b/>
          <w:bCs/>
          <w:spacing w:val="3"/>
          <w:sz w:val="24"/>
          <w:szCs w:val="24"/>
        </w:rPr>
      </w:pPr>
      <w:r>
        <w:rPr>
          <w:b/>
          <w:bCs/>
          <w:spacing w:val="3"/>
          <w:sz w:val="24"/>
          <w:szCs w:val="24"/>
        </w:rPr>
        <w:t>Департамента</w:t>
      </w:r>
      <w:r w:rsidRPr="001243E0">
        <w:rPr>
          <w:b/>
          <w:bCs/>
          <w:spacing w:val="3"/>
          <w:sz w:val="24"/>
          <w:szCs w:val="24"/>
        </w:rPr>
        <w:t xml:space="preserve"> </w:t>
      </w:r>
      <w:r>
        <w:rPr>
          <w:b/>
          <w:bCs/>
          <w:spacing w:val="3"/>
          <w:sz w:val="24"/>
          <w:szCs w:val="24"/>
        </w:rPr>
        <w:t>разработки</w:t>
      </w:r>
    </w:p>
    <w:p w14:paraId="11D92856" w14:textId="77777777" w:rsidR="00461FA9" w:rsidRPr="001243E0" w:rsidRDefault="00461FA9" w:rsidP="00461FA9">
      <w:pPr>
        <w:ind w:left="567"/>
        <w:jc w:val="both"/>
        <w:rPr>
          <w:b/>
          <w:bCs/>
          <w:spacing w:val="3"/>
          <w:sz w:val="24"/>
          <w:szCs w:val="24"/>
        </w:rPr>
      </w:pPr>
      <w:r>
        <w:rPr>
          <w:b/>
          <w:bCs/>
          <w:spacing w:val="3"/>
          <w:sz w:val="24"/>
          <w:szCs w:val="24"/>
        </w:rPr>
        <w:t>нормативно-технических документов</w:t>
      </w:r>
      <w:r w:rsidRPr="001243E0">
        <w:rPr>
          <w:b/>
          <w:bCs/>
          <w:spacing w:val="3"/>
          <w:sz w:val="24"/>
          <w:szCs w:val="24"/>
        </w:rPr>
        <w:tab/>
      </w:r>
      <w:r w:rsidRPr="001243E0">
        <w:rPr>
          <w:b/>
          <w:bCs/>
          <w:spacing w:val="3"/>
          <w:sz w:val="24"/>
          <w:szCs w:val="24"/>
        </w:rPr>
        <w:tab/>
      </w:r>
      <w:r w:rsidRPr="001243E0">
        <w:rPr>
          <w:b/>
          <w:bCs/>
          <w:spacing w:val="3"/>
          <w:sz w:val="24"/>
          <w:szCs w:val="24"/>
        </w:rPr>
        <w:tab/>
      </w:r>
      <w:r>
        <w:rPr>
          <w:b/>
          <w:bCs/>
          <w:spacing w:val="3"/>
          <w:sz w:val="24"/>
          <w:szCs w:val="24"/>
        </w:rPr>
        <w:tab/>
        <w:t>А. Сопбеков</w:t>
      </w:r>
    </w:p>
    <w:p w14:paraId="52ED16ED" w14:textId="77777777" w:rsidR="00461FA9" w:rsidRPr="001243E0" w:rsidRDefault="00461FA9" w:rsidP="00461FA9">
      <w:pPr>
        <w:ind w:left="567"/>
        <w:jc w:val="both"/>
        <w:rPr>
          <w:b/>
          <w:bCs/>
          <w:spacing w:val="3"/>
          <w:sz w:val="24"/>
          <w:szCs w:val="24"/>
        </w:rPr>
      </w:pPr>
    </w:p>
    <w:p w14:paraId="6C9557F7" w14:textId="77777777" w:rsidR="00461FA9" w:rsidRPr="001243E0" w:rsidRDefault="00461FA9" w:rsidP="00461FA9">
      <w:pPr>
        <w:ind w:left="567"/>
        <w:jc w:val="both"/>
        <w:rPr>
          <w:b/>
          <w:bCs/>
          <w:spacing w:val="3"/>
          <w:sz w:val="24"/>
          <w:szCs w:val="24"/>
        </w:rPr>
      </w:pPr>
    </w:p>
    <w:p w14:paraId="385C7EB7" w14:textId="77777777" w:rsidR="00461FA9" w:rsidRPr="00E716FF" w:rsidRDefault="00461FA9" w:rsidP="00461FA9">
      <w:pPr>
        <w:ind w:left="540"/>
        <w:rPr>
          <w:b/>
          <w:sz w:val="24"/>
          <w:szCs w:val="24"/>
        </w:rPr>
      </w:pPr>
      <w:r>
        <w:rPr>
          <w:b/>
          <w:sz w:val="24"/>
          <w:szCs w:val="24"/>
        </w:rPr>
        <w:t>Разработчик</w:t>
      </w:r>
    </w:p>
    <w:p w14:paraId="4F76002E" w14:textId="77777777" w:rsidR="00461FA9" w:rsidRPr="00E716FF" w:rsidRDefault="008C7A03" w:rsidP="00461FA9">
      <w:pPr>
        <w:ind w:left="540"/>
        <w:rPr>
          <w:b/>
          <w:sz w:val="24"/>
          <w:szCs w:val="24"/>
        </w:rPr>
      </w:pPr>
      <w:r>
        <w:rPr>
          <w:b/>
          <w:sz w:val="24"/>
          <w:szCs w:val="24"/>
        </w:rPr>
        <w:t>Главный</w:t>
      </w:r>
      <w:r w:rsidR="00461FA9" w:rsidRPr="00E716FF">
        <w:rPr>
          <w:b/>
          <w:sz w:val="24"/>
          <w:szCs w:val="24"/>
        </w:rPr>
        <w:t xml:space="preserve"> специалист</w:t>
      </w:r>
    </w:p>
    <w:p w14:paraId="7CF1CC69" w14:textId="77777777" w:rsidR="00461FA9" w:rsidRDefault="00461FA9" w:rsidP="00461FA9">
      <w:pPr>
        <w:ind w:left="567"/>
        <w:jc w:val="both"/>
        <w:rPr>
          <w:b/>
          <w:bCs/>
          <w:spacing w:val="3"/>
          <w:sz w:val="24"/>
          <w:szCs w:val="24"/>
        </w:rPr>
      </w:pPr>
      <w:r>
        <w:rPr>
          <w:b/>
          <w:sz w:val="24"/>
          <w:szCs w:val="24"/>
        </w:rPr>
        <w:t xml:space="preserve">Департамента </w:t>
      </w:r>
      <w:r>
        <w:rPr>
          <w:b/>
          <w:bCs/>
          <w:spacing w:val="3"/>
          <w:sz w:val="24"/>
          <w:szCs w:val="24"/>
        </w:rPr>
        <w:t>разработки</w:t>
      </w:r>
    </w:p>
    <w:p w14:paraId="633BC0F8" w14:textId="77777777" w:rsidR="00461FA9" w:rsidRPr="00201561" w:rsidRDefault="00461FA9" w:rsidP="00201561">
      <w:pPr>
        <w:ind w:left="540"/>
        <w:rPr>
          <w:rStyle w:val="FontStyle244"/>
          <w:rFonts w:ascii="Times New Roman" w:hAnsi="Times New Roman" w:cs="Times New Roman"/>
          <w:b/>
          <w:color w:val="auto"/>
          <w:sz w:val="24"/>
          <w:szCs w:val="24"/>
        </w:rPr>
      </w:pPr>
      <w:r>
        <w:rPr>
          <w:b/>
          <w:bCs/>
          <w:spacing w:val="3"/>
          <w:sz w:val="24"/>
          <w:szCs w:val="24"/>
        </w:rPr>
        <w:t>нормативно-технических документов</w:t>
      </w:r>
      <w:r w:rsidRPr="00E716FF">
        <w:rPr>
          <w:b/>
          <w:sz w:val="24"/>
          <w:szCs w:val="24"/>
        </w:rPr>
        <w:tab/>
      </w:r>
      <w:r w:rsidRPr="00E716FF">
        <w:rPr>
          <w:b/>
          <w:sz w:val="24"/>
          <w:szCs w:val="24"/>
        </w:rPr>
        <w:tab/>
      </w:r>
      <w:r w:rsidRPr="00E716FF">
        <w:rPr>
          <w:b/>
          <w:sz w:val="24"/>
          <w:szCs w:val="24"/>
        </w:rPr>
        <w:tab/>
      </w:r>
      <w:r w:rsidRPr="00E716FF">
        <w:rPr>
          <w:b/>
          <w:sz w:val="24"/>
          <w:szCs w:val="24"/>
        </w:rPr>
        <w:tab/>
        <w:t>Г. Исмаилова</w:t>
      </w:r>
    </w:p>
    <w:sectPr w:rsidR="00461FA9" w:rsidRPr="00201561" w:rsidSect="00FB6F1B">
      <w:headerReference w:type="first" r:id="rId14"/>
      <w:footerReference w:type="first" r:id="rId15"/>
      <w:pgSz w:w="11906" w:h="16838" w:code="9"/>
      <w:pgMar w:top="1418" w:right="1134" w:bottom="1418" w:left="1418" w:header="1021" w:footer="10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A3DAD" w14:textId="77777777" w:rsidR="00C5454E" w:rsidRDefault="00C5454E" w:rsidP="003C16B7">
      <w:r>
        <w:separator/>
      </w:r>
    </w:p>
  </w:endnote>
  <w:endnote w:type="continuationSeparator" w:id="0">
    <w:p w14:paraId="21CBB7C5" w14:textId="77777777" w:rsidR="00C5454E" w:rsidRDefault="00C5454E" w:rsidP="003C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David">
    <w:charset w:val="B1"/>
    <w:family w:val="swiss"/>
    <w:pitch w:val="variable"/>
    <w:sig w:usb0="00000803" w:usb1="00000000" w:usb2="00000000" w:usb3="00000000" w:csb0="00000021"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ItalicMT">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F800F" w14:textId="77777777" w:rsidR="00754C17" w:rsidRPr="00FB6F1B" w:rsidRDefault="000D6E5E" w:rsidP="00FB6F1B">
    <w:pPr>
      <w:pStyle w:val="a3"/>
      <w:rPr>
        <w:sz w:val="24"/>
        <w:szCs w:val="24"/>
      </w:rPr>
    </w:pPr>
    <w:r w:rsidRPr="00FB6F1B">
      <w:rPr>
        <w:sz w:val="24"/>
        <w:szCs w:val="24"/>
      </w:rPr>
      <w:fldChar w:fldCharType="begin"/>
    </w:r>
    <w:r w:rsidR="00754C17" w:rsidRPr="00FB6F1B">
      <w:rPr>
        <w:sz w:val="24"/>
        <w:szCs w:val="24"/>
      </w:rPr>
      <w:instrText>PAGE   \* MERGEFORMAT</w:instrText>
    </w:r>
    <w:r w:rsidRPr="00FB6F1B">
      <w:rPr>
        <w:sz w:val="24"/>
        <w:szCs w:val="24"/>
      </w:rPr>
      <w:fldChar w:fldCharType="separate"/>
    </w:r>
    <w:r w:rsidR="005849E3">
      <w:rPr>
        <w:noProof/>
        <w:sz w:val="24"/>
        <w:szCs w:val="24"/>
      </w:rPr>
      <w:t>8</w:t>
    </w:r>
    <w:r w:rsidRPr="00FB6F1B">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4808C" w14:textId="77777777" w:rsidR="00754C17" w:rsidRPr="00FB6F1B" w:rsidRDefault="000D6E5E" w:rsidP="00FB6F1B">
    <w:pPr>
      <w:pStyle w:val="a3"/>
      <w:jc w:val="right"/>
      <w:rPr>
        <w:sz w:val="24"/>
        <w:szCs w:val="24"/>
      </w:rPr>
    </w:pPr>
    <w:r w:rsidRPr="00FB6F1B">
      <w:rPr>
        <w:sz w:val="24"/>
        <w:szCs w:val="24"/>
      </w:rPr>
      <w:fldChar w:fldCharType="begin"/>
    </w:r>
    <w:r w:rsidR="00754C17" w:rsidRPr="00FB6F1B">
      <w:rPr>
        <w:sz w:val="24"/>
        <w:szCs w:val="24"/>
      </w:rPr>
      <w:instrText>PAGE   \* MERGEFORMAT</w:instrText>
    </w:r>
    <w:r w:rsidRPr="00FB6F1B">
      <w:rPr>
        <w:sz w:val="24"/>
        <w:szCs w:val="24"/>
      </w:rPr>
      <w:fldChar w:fldCharType="separate"/>
    </w:r>
    <w:r w:rsidR="005849E3">
      <w:rPr>
        <w:noProof/>
        <w:sz w:val="24"/>
        <w:szCs w:val="24"/>
      </w:rPr>
      <w:t>7</w:t>
    </w:r>
    <w:r w:rsidRPr="00FB6F1B">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CD4F9" w14:textId="77777777" w:rsidR="000C01A4" w:rsidRPr="00FB6F1B" w:rsidRDefault="000C01A4" w:rsidP="00041BD3">
    <w:pPr>
      <w:pStyle w:val="a3"/>
      <w:jc w:val="both"/>
      <w:rPr>
        <w:sz w:val="24"/>
        <w:szCs w:val="24"/>
      </w:rPr>
    </w:pPr>
    <w:r>
      <w:rPr>
        <w:rFonts w:eastAsia="TimesNewRomanPS-ItalicMT"/>
        <w:i/>
        <w:iCs/>
        <w:sz w:val="24"/>
        <w:szCs w:val="24"/>
        <w:lang w:val="kk-KZ"/>
      </w:rPr>
      <w:t>_____________________________________________________________________________</w:t>
    </w:r>
    <w:r w:rsidR="00041BD3" w:rsidRPr="00041BD3">
      <w:rPr>
        <w:rFonts w:eastAsia="SimSun"/>
        <w:b/>
        <w:iCs/>
        <w:sz w:val="24"/>
      </w:rPr>
      <w:t>Издание официальное</w:t>
    </w:r>
    <w:r w:rsidR="00041BD3">
      <w:rPr>
        <w:sz w:val="24"/>
        <w:szCs w:val="24"/>
      </w:rPr>
      <w:tab/>
    </w:r>
    <w:r w:rsidR="00041BD3">
      <w:rPr>
        <w:sz w:val="24"/>
        <w:szCs w:val="24"/>
      </w:rPr>
      <w:tab/>
    </w:r>
    <w:r w:rsidR="000D6E5E" w:rsidRPr="00FB6F1B">
      <w:rPr>
        <w:sz w:val="24"/>
        <w:szCs w:val="24"/>
      </w:rPr>
      <w:fldChar w:fldCharType="begin"/>
    </w:r>
    <w:r w:rsidRPr="00FB6F1B">
      <w:rPr>
        <w:sz w:val="24"/>
        <w:szCs w:val="24"/>
      </w:rPr>
      <w:instrText>PAGE   \* MERGEFORMAT</w:instrText>
    </w:r>
    <w:r w:rsidR="000D6E5E" w:rsidRPr="00FB6F1B">
      <w:rPr>
        <w:sz w:val="24"/>
        <w:szCs w:val="24"/>
      </w:rPr>
      <w:fldChar w:fldCharType="separate"/>
    </w:r>
    <w:r w:rsidR="005849E3">
      <w:rPr>
        <w:noProof/>
        <w:sz w:val="24"/>
        <w:szCs w:val="24"/>
      </w:rPr>
      <w:t>1</w:t>
    </w:r>
    <w:r w:rsidR="000D6E5E" w:rsidRPr="00FB6F1B">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5E038" w14:textId="77777777" w:rsidR="00C5454E" w:rsidRDefault="00C5454E" w:rsidP="003C16B7">
      <w:r>
        <w:separator/>
      </w:r>
    </w:p>
  </w:footnote>
  <w:footnote w:type="continuationSeparator" w:id="0">
    <w:p w14:paraId="68B9E381" w14:textId="77777777" w:rsidR="00C5454E" w:rsidRDefault="00C5454E" w:rsidP="003C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C3EFF" w14:textId="77777777" w:rsidR="00754C17" w:rsidRPr="00041BD3" w:rsidRDefault="00754C17" w:rsidP="00FB6F1B">
    <w:pPr>
      <w:pStyle w:val="a5"/>
      <w:rPr>
        <w:b/>
        <w:sz w:val="24"/>
        <w:szCs w:val="24"/>
      </w:rPr>
    </w:pPr>
    <w:r w:rsidRPr="0096618C">
      <w:rPr>
        <w:b/>
        <w:sz w:val="24"/>
        <w:szCs w:val="24"/>
      </w:rPr>
      <w:t>СТ РК</w:t>
    </w:r>
    <w:r w:rsidR="00041BD3">
      <w:rPr>
        <w:b/>
        <w:sz w:val="24"/>
        <w:szCs w:val="24"/>
      </w:rPr>
      <w:t xml:space="preserve"> </w:t>
    </w:r>
    <w:r w:rsidR="00041BD3">
      <w:rPr>
        <w:b/>
        <w:bCs/>
        <w:sz w:val="24"/>
        <w:szCs w:val="24"/>
      </w:rPr>
      <w:t>3834-2023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7AFBB" w14:textId="77777777" w:rsidR="00754C17" w:rsidRPr="00E113D0" w:rsidRDefault="00754C17" w:rsidP="00041BD3">
    <w:pPr>
      <w:pStyle w:val="a5"/>
      <w:tabs>
        <w:tab w:val="clear" w:pos="4677"/>
        <w:tab w:val="clear" w:pos="9355"/>
        <w:tab w:val="left" w:pos="6900"/>
      </w:tabs>
      <w:jc w:val="right"/>
      <w:rPr>
        <w:i/>
        <w:sz w:val="24"/>
        <w:szCs w:val="24"/>
      </w:rPr>
    </w:pPr>
    <w:r w:rsidRPr="0096618C">
      <w:rPr>
        <w:b/>
        <w:sz w:val="24"/>
        <w:szCs w:val="24"/>
      </w:rPr>
      <w:t>СТ РК</w:t>
    </w:r>
    <w:r w:rsidR="00041BD3">
      <w:rPr>
        <w:b/>
        <w:sz w:val="24"/>
        <w:szCs w:val="24"/>
      </w:rPr>
      <w:t xml:space="preserve"> </w:t>
    </w:r>
    <w:r w:rsidR="00041BD3">
      <w:rPr>
        <w:b/>
        <w:bCs/>
        <w:sz w:val="24"/>
        <w:szCs w:val="24"/>
      </w:rPr>
      <w:t>3834-2023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5C104" w14:textId="77777777" w:rsidR="000C01A4" w:rsidRDefault="000C01A4" w:rsidP="00D47845">
    <w:pPr>
      <w:pStyle w:val="a5"/>
      <w:jc w:val="right"/>
      <w:rPr>
        <w:b/>
        <w:sz w:val="24"/>
        <w:szCs w:val="24"/>
      </w:rPr>
    </w:pPr>
    <w:r w:rsidRPr="0096618C">
      <w:rPr>
        <w:b/>
        <w:sz w:val="24"/>
        <w:szCs w:val="24"/>
      </w:rPr>
      <w:t>СТ РК</w:t>
    </w:r>
    <w:r w:rsidR="00041BD3">
      <w:rPr>
        <w:b/>
        <w:sz w:val="24"/>
        <w:szCs w:val="24"/>
      </w:rPr>
      <w:t xml:space="preserve"> </w:t>
    </w:r>
    <w:r w:rsidR="00041BD3">
      <w:rPr>
        <w:b/>
        <w:bCs/>
        <w:sz w:val="24"/>
        <w:szCs w:val="24"/>
      </w:rPr>
      <w:t>3834-2023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531A3"/>
    <w:multiLevelType w:val="hybridMultilevel"/>
    <w:tmpl w:val="6EFE73F0"/>
    <w:lvl w:ilvl="0" w:tplc="C02E38DA">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0E31354"/>
    <w:multiLevelType w:val="hybridMultilevel"/>
    <w:tmpl w:val="9E9C4820"/>
    <w:lvl w:ilvl="0" w:tplc="49EC4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D557610"/>
    <w:multiLevelType w:val="hybridMultilevel"/>
    <w:tmpl w:val="356E34DA"/>
    <w:lvl w:ilvl="0" w:tplc="EE468FE6">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defaultTabStop w:val="708"/>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0B"/>
    <w:rsid w:val="00000858"/>
    <w:rsid w:val="000015BF"/>
    <w:rsid w:val="00002D3C"/>
    <w:rsid w:val="00002ED1"/>
    <w:rsid w:val="000031FA"/>
    <w:rsid w:val="0000347D"/>
    <w:rsid w:val="000036AB"/>
    <w:rsid w:val="00004294"/>
    <w:rsid w:val="000046FA"/>
    <w:rsid w:val="00004F1B"/>
    <w:rsid w:val="000052DF"/>
    <w:rsid w:val="0000546F"/>
    <w:rsid w:val="000056A3"/>
    <w:rsid w:val="00005BE9"/>
    <w:rsid w:val="00007213"/>
    <w:rsid w:val="000075EC"/>
    <w:rsid w:val="00007625"/>
    <w:rsid w:val="00007DBE"/>
    <w:rsid w:val="00010AD5"/>
    <w:rsid w:val="00011108"/>
    <w:rsid w:val="00011C97"/>
    <w:rsid w:val="00011E18"/>
    <w:rsid w:val="0001223A"/>
    <w:rsid w:val="00012349"/>
    <w:rsid w:val="000127AD"/>
    <w:rsid w:val="0001282A"/>
    <w:rsid w:val="00013E19"/>
    <w:rsid w:val="00015336"/>
    <w:rsid w:val="000153CE"/>
    <w:rsid w:val="00016382"/>
    <w:rsid w:val="00016DE0"/>
    <w:rsid w:val="000176DA"/>
    <w:rsid w:val="000201B9"/>
    <w:rsid w:val="00020317"/>
    <w:rsid w:val="00020859"/>
    <w:rsid w:val="00020E53"/>
    <w:rsid w:val="00021389"/>
    <w:rsid w:val="00021C90"/>
    <w:rsid w:val="00021FAE"/>
    <w:rsid w:val="0002275E"/>
    <w:rsid w:val="00022BE5"/>
    <w:rsid w:val="00022C71"/>
    <w:rsid w:val="00022E21"/>
    <w:rsid w:val="000234B3"/>
    <w:rsid w:val="000237E9"/>
    <w:rsid w:val="000241F3"/>
    <w:rsid w:val="000244DB"/>
    <w:rsid w:val="00026065"/>
    <w:rsid w:val="000273D6"/>
    <w:rsid w:val="000274FE"/>
    <w:rsid w:val="00031BCA"/>
    <w:rsid w:val="0003203C"/>
    <w:rsid w:val="000327FC"/>
    <w:rsid w:val="0003300C"/>
    <w:rsid w:val="000333B3"/>
    <w:rsid w:val="00034478"/>
    <w:rsid w:val="00034BF3"/>
    <w:rsid w:val="000355EA"/>
    <w:rsid w:val="00035865"/>
    <w:rsid w:val="00036390"/>
    <w:rsid w:val="00036F96"/>
    <w:rsid w:val="00036FA6"/>
    <w:rsid w:val="000373FF"/>
    <w:rsid w:val="00040917"/>
    <w:rsid w:val="00040D7D"/>
    <w:rsid w:val="00040ECC"/>
    <w:rsid w:val="000413E9"/>
    <w:rsid w:val="00041BD3"/>
    <w:rsid w:val="000420D8"/>
    <w:rsid w:val="000425FC"/>
    <w:rsid w:val="00042F50"/>
    <w:rsid w:val="000436F8"/>
    <w:rsid w:val="00043E3A"/>
    <w:rsid w:val="00045570"/>
    <w:rsid w:val="00045BB0"/>
    <w:rsid w:val="00047590"/>
    <w:rsid w:val="000509B0"/>
    <w:rsid w:val="00050CB2"/>
    <w:rsid w:val="0005170F"/>
    <w:rsid w:val="000532A5"/>
    <w:rsid w:val="00053421"/>
    <w:rsid w:val="00053DB0"/>
    <w:rsid w:val="00053EED"/>
    <w:rsid w:val="00053FBD"/>
    <w:rsid w:val="00054261"/>
    <w:rsid w:val="00054CD7"/>
    <w:rsid w:val="00055EA5"/>
    <w:rsid w:val="00055EE0"/>
    <w:rsid w:val="0005645D"/>
    <w:rsid w:val="00056564"/>
    <w:rsid w:val="00056AA4"/>
    <w:rsid w:val="00056F6B"/>
    <w:rsid w:val="00057A27"/>
    <w:rsid w:val="00057EA2"/>
    <w:rsid w:val="000605B5"/>
    <w:rsid w:val="00060CF2"/>
    <w:rsid w:val="000610A7"/>
    <w:rsid w:val="00062028"/>
    <w:rsid w:val="00062958"/>
    <w:rsid w:val="00063064"/>
    <w:rsid w:val="00063B65"/>
    <w:rsid w:val="00065F13"/>
    <w:rsid w:val="000662B2"/>
    <w:rsid w:val="00066B4B"/>
    <w:rsid w:val="00066F38"/>
    <w:rsid w:val="0006725B"/>
    <w:rsid w:val="000673CF"/>
    <w:rsid w:val="000676A4"/>
    <w:rsid w:val="00067953"/>
    <w:rsid w:val="00067DD7"/>
    <w:rsid w:val="000700CE"/>
    <w:rsid w:val="0007087D"/>
    <w:rsid w:val="0007162D"/>
    <w:rsid w:val="00072568"/>
    <w:rsid w:val="00072D91"/>
    <w:rsid w:val="000737BF"/>
    <w:rsid w:val="00073A92"/>
    <w:rsid w:val="00073BA5"/>
    <w:rsid w:val="00073F6A"/>
    <w:rsid w:val="000749A5"/>
    <w:rsid w:val="00074E0C"/>
    <w:rsid w:val="00075912"/>
    <w:rsid w:val="00077343"/>
    <w:rsid w:val="00077487"/>
    <w:rsid w:val="00077581"/>
    <w:rsid w:val="00077814"/>
    <w:rsid w:val="00077C07"/>
    <w:rsid w:val="00080179"/>
    <w:rsid w:val="00080CFF"/>
    <w:rsid w:val="00081682"/>
    <w:rsid w:val="00083BB8"/>
    <w:rsid w:val="00083FF0"/>
    <w:rsid w:val="000845A1"/>
    <w:rsid w:val="00084D0D"/>
    <w:rsid w:val="000851BF"/>
    <w:rsid w:val="000851E1"/>
    <w:rsid w:val="00085243"/>
    <w:rsid w:val="00085AB3"/>
    <w:rsid w:val="00085E32"/>
    <w:rsid w:val="0008644B"/>
    <w:rsid w:val="00086719"/>
    <w:rsid w:val="000867F3"/>
    <w:rsid w:val="00086DF8"/>
    <w:rsid w:val="00087381"/>
    <w:rsid w:val="00090267"/>
    <w:rsid w:val="00090448"/>
    <w:rsid w:val="000906AC"/>
    <w:rsid w:val="0009104D"/>
    <w:rsid w:val="00091671"/>
    <w:rsid w:val="00091F08"/>
    <w:rsid w:val="00092748"/>
    <w:rsid w:val="00092A61"/>
    <w:rsid w:val="00092E3A"/>
    <w:rsid w:val="00092FFF"/>
    <w:rsid w:val="0009342D"/>
    <w:rsid w:val="00093E2C"/>
    <w:rsid w:val="0009606E"/>
    <w:rsid w:val="0009703A"/>
    <w:rsid w:val="000A0B6D"/>
    <w:rsid w:val="000A0DDA"/>
    <w:rsid w:val="000A13CE"/>
    <w:rsid w:val="000A296D"/>
    <w:rsid w:val="000A2DF5"/>
    <w:rsid w:val="000A2E1C"/>
    <w:rsid w:val="000A2F8D"/>
    <w:rsid w:val="000A33FB"/>
    <w:rsid w:val="000A3734"/>
    <w:rsid w:val="000A3BA1"/>
    <w:rsid w:val="000A4096"/>
    <w:rsid w:val="000A4E2B"/>
    <w:rsid w:val="000A4F56"/>
    <w:rsid w:val="000A565F"/>
    <w:rsid w:val="000A67EC"/>
    <w:rsid w:val="000A6D81"/>
    <w:rsid w:val="000A6E44"/>
    <w:rsid w:val="000A7B06"/>
    <w:rsid w:val="000B040C"/>
    <w:rsid w:val="000B25D6"/>
    <w:rsid w:val="000B2F9D"/>
    <w:rsid w:val="000B38B6"/>
    <w:rsid w:val="000B3CDD"/>
    <w:rsid w:val="000B58B2"/>
    <w:rsid w:val="000B5B84"/>
    <w:rsid w:val="000B60A0"/>
    <w:rsid w:val="000B6788"/>
    <w:rsid w:val="000B6DBE"/>
    <w:rsid w:val="000B74AF"/>
    <w:rsid w:val="000B7A70"/>
    <w:rsid w:val="000C01A4"/>
    <w:rsid w:val="000C14C0"/>
    <w:rsid w:val="000C1F79"/>
    <w:rsid w:val="000C241E"/>
    <w:rsid w:val="000C24F2"/>
    <w:rsid w:val="000C30D5"/>
    <w:rsid w:val="000C338F"/>
    <w:rsid w:val="000C51F7"/>
    <w:rsid w:val="000C55D9"/>
    <w:rsid w:val="000C577F"/>
    <w:rsid w:val="000C6942"/>
    <w:rsid w:val="000C790B"/>
    <w:rsid w:val="000C7E51"/>
    <w:rsid w:val="000D1043"/>
    <w:rsid w:val="000D10A1"/>
    <w:rsid w:val="000D1537"/>
    <w:rsid w:val="000D1DFA"/>
    <w:rsid w:val="000D1F8B"/>
    <w:rsid w:val="000D23B0"/>
    <w:rsid w:val="000D3411"/>
    <w:rsid w:val="000D4E42"/>
    <w:rsid w:val="000D5AC8"/>
    <w:rsid w:val="000D62AC"/>
    <w:rsid w:val="000D6339"/>
    <w:rsid w:val="000D68AA"/>
    <w:rsid w:val="000D6E5E"/>
    <w:rsid w:val="000D74F2"/>
    <w:rsid w:val="000D77F3"/>
    <w:rsid w:val="000E0255"/>
    <w:rsid w:val="000E03E1"/>
    <w:rsid w:val="000E0648"/>
    <w:rsid w:val="000E0BEC"/>
    <w:rsid w:val="000E15AA"/>
    <w:rsid w:val="000E19E6"/>
    <w:rsid w:val="000E2262"/>
    <w:rsid w:val="000E2E07"/>
    <w:rsid w:val="000E4652"/>
    <w:rsid w:val="000E4F7C"/>
    <w:rsid w:val="000E5CB1"/>
    <w:rsid w:val="000E5CEC"/>
    <w:rsid w:val="000E6B37"/>
    <w:rsid w:val="000E6D25"/>
    <w:rsid w:val="000E72D4"/>
    <w:rsid w:val="000E72E0"/>
    <w:rsid w:val="000F002B"/>
    <w:rsid w:val="000F068C"/>
    <w:rsid w:val="000F0A5F"/>
    <w:rsid w:val="000F0D2E"/>
    <w:rsid w:val="000F10F3"/>
    <w:rsid w:val="000F11CE"/>
    <w:rsid w:val="000F188E"/>
    <w:rsid w:val="000F1BEE"/>
    <w:rsid w:val="000F2981"/>
    <w:rsid w:val="000F2D2B"/>
    <w:rsid w:val="000F3066"/>
    <w:rsid w:val="000F3DD5"/>
    <w:rsid w:val="000F43E3"/>
    <w:rsid w:val="000F4A65"/>
    <w:rsid w:val="000F4A6D"/>
    <w:rsid w:val="000F4C76"/>
    <w:rsid w:val="000F5073"/>
    <w:rsid w:val="000F5ABD"/>
    <w:rsid w:val="001002CE"/>
    <w:rsid w:val="00100D8D"/>
    <w:rsid w:val="00100DA8"/>
    <w:rsid w:val="00102028"/>
    <w:rsid w:val="0010211A"/>
    <w:rsid w:val="00102518"/>
    <w:rsid w:val="001028B9"/>
    <w:rsid w:val="00102A3B"/>
    <w:rsid w:val="00102DBC"/>
    <w:rsid w:val="0010372B"/>
    <w:rsid w:val="00104BB7"/>
    <w:rsid w:val="00104EB1"/>
    <w:rsid w:val="001052FB"/>
    <w:rsid w:val="001053C6"/>
    <w:rsid w:val="00105645"/>
    <w:rsid w:val="0010565D"/>
    <w:rsid w:val="0010627B"/>
    <w:rsid w:val="001063A3"/>
    <w:rsid w:val="001067D3"/>
    <w:rsid w:val="001067FB"/>
    <w:rsid w:val="001069D1"/>
    <w:rsid w:val="0011040B"/>
    <w:rsid w:val="00110B05"/>
    <w:rsid w:val="001111CB"/>
    <w:rsid w:val="00111C4F"/>
    <w:rsid w:val="00111D53"/>
    <w:rsid w:val="00111DDA"/>
    <w:rsid w:val="001120EC"/>
    <w:rsid w:val="001122BD"/>
    <w:rsid w:val="00113A65"/>
    <w:rsid w:val="0011448C"/>
    <w:rsid w:val="001147FC"/>
    <w:rsid w:val="00115A04"/>
    <w:rsid w:val="00116D68"/>
    <w:rsid w:val="00117269"/>
    <w:rsid w:val="001172D9"/>
    <w:rsid w:val="001174AF"/>
    <w:rsid w:val="00117AB1"/>
    <w:rsid w:val="001202EE"/>
    <w:rsid w:val="001204A2"/>
    <w:rsid w:val="0012120E"/>
    <w:rsid w:val="001229E6"/>
    <w:rsid w:val="00123657"/>
    <w:rsid w:val="00124781"/>
    <w:rsid w:val="00124984"/>
    <w:rsid w:val="00124F63"/>
    <w:rsid w:val="001260C1"/>
    <w:rsid w:val="0012690F"/>
    <w:rsid w:val="00130E09"/>
    <w:rsid w:val="00130E3B"/>
    <w:rsid w:val="00131811"/>
    <w:rsid w:val="00132155"/>
    <w:rsid w:val="00133A56"/>
    <w:rsid w:val="00133CA0"/>
    <w:rsid w:val="001346DD"/>
    <w:rsid w:val="00134DCF"/>
    <w:rsid w:val="00134E26"/>
    <w:rsid w:val="001353C0"/>
    <w:rsid w:val="00135AB8"/>
    <w:rsid w:val="0013654B"/>
    <w:rsid w:val="00136968"/>
    <w:rsid w:val="00137FB8"/>
    <w:rsid w:val="001405DB"/>
    <w:rsid w:val="00140F84"/>
    <w:rsid w:val="00141A6C"/>
    <w:rsid w:val="00142AEF"/>
    <w:rsid w:val="0014319D"/>
    <w:rsid w:val="00143741"/>
    <w:rsid w:val="00143A0A"/>
    <w:rsid w:val="00143B87"/>
    <w:rsid w:val="0014483E"/>
    <w:rsid w:val="001457A1"/>
    <w:rsid w:val="00145A97"/>
    <w:rsid w:val="00145DA9"/>
    <w:rsid w:val="001469F1"/>
    <w:rsid w:val="00146AEE"/>
    <w:rsid w:val="001476DF"/>
    <w:rsid w:val="001477E6"/>
    <w:rsid w:val="00150E05"/>
    <w:rsid w:val="00151EFE"/>
    <w:rsid w:val="001526FA"/>
    <w:rsid w:val="00152C92"/>
    <w:rsid w:val="00153FA4"/>
    <w:rsid w:val="00154568"/>
    <w:rsid w:val="0015478E"/>
    <w:rsid w:val="00154F64"/>
    <w:rsid w:val="0015532B"/>
    <w:rsid w:val="00155398"/>
    <w:rsid w:val="00155677"/>
    <w:rsid w:val="00155A09"/>
    <w:rsid w:val="00155A2F"/>
    <w:rsid w:val="00155AD8"/>
    <w:rsid w:val="00156515"/>
    <w:rsid w:val="00156FE7"/>
    <w:rsid w:val="001573D9"/>
    <w:rsid w:val="00160729"/>
    <w:rsid w:val="00161536"/>
    <w:rsid w:val="001629FA"/>
    <w:rsid w:val="001633EC"/>
    <w:rsid w:val="00163ADF"/>
    <w:rsid w:val="00164087"/>
    <w:rsid w:val="00164185"/>
    <w:rsid w:val="00164CFA"/>
    <w:rsid w:val="00165571"/>
    <w:rsid w:val="00166644"/>
    <w:rsid w:val="00166A92"/>
    <w:rsid w:val="001675A9"/>
    <w:rsid w:val="00167B68"/>
    <w:rsid w:val="00170131"/>
    <w:rsid w:val="001701E4"/>
    <w:rsid w:val="00170652"/>
    <w:rsid w:val="00170654"/>
    <w:rsid w:val="00171775"/>
    <w:rsid w:val="00173A62"/>
    <w:rsid w:val="0017453A"/>
    <w:rsid w:val="00174AD6"/>
    <w:rsid w:val="00174EDE"/>
    <w:rsid w:val="001751F1"/>
    <w:rsid w:val="00175D58"/>
    <w:rsid w:val="001766A7"/>
    <w:rsid w:val="00177310"/>
    <w:rsid w:val="00177376"/>
    <w:rsid w:val="00177AF3"/>
    <w:rsid w:val="00177FC7"/>
    <w:rsid w:val="0018028D"/>
    <w:rsid w:val="00180E0E"/>
    <w:rsid w:val="001811F0"/>
    <w:rsid w:val="001819A3"/>
    <w:rsid w:val="00181EF0"/>
    <w:rsid w:val="00182591"/>
    <w:rsid w:val="001825C8"/>
    <w:rsid w:val="00184390"/>
    <w:rsid w:val="00184D27"/>
    <w:rsid w:val="00184F0E"/>
    <w:rsid w:val="001852DC"/>
    <w:rsid w:val="00185C98"/>
    <w:rsid w:val="00186237"/>
    <w:rsid w:val="001868B3"/>
    <w:rsid w:val="0018704B"/>
    <w:rsid w:val="0018745B"/>
    <w:rsid w:val="0019003F"/>
    <w:rsid w:val="00190E11"/>
    <w:rsid w:val="00191647"/>
    <w:rsid w:val="00191766"/>
    <w:rsid w:val="00191E14"/>
    <w:rsid w:val="00192A50"/>
    <w:rsid w:val="00193807"/>
    <w:rsid w:val="00193E76"/>
    <w:rsid w:val="0019486A"/>
    <w:rsid w:val="0019513B"/>
    <w:rsid w:val="0019591E"/>
    <w:rsid w:val="00196264"/>
    <w:rsid w:val="0019700D"/>
    <w:rsid w:val="001A0094"/>
    <w:rsid w:val="001A00E8"/>
    <w:rsid w:val="001A084E"/>
    <w:rsid w:val="001A0FE8"/>
    <w:rsid w:val="001A1377"/>
    <w:rsid w:val="001A3D8F"/>
    <w:rsid w:val="001A4D47"/>
    <w:rsid w:val="001A524F"/>
    <w:rsid w:val="001A5544"/>
    <w:rsid w:val="001A5F6A"/>
    <w:rsid w:val="001A6091"/>
    <w:rsid w:val="001A6CFA"/>
    <w:rsid w:val="001A7077"/>
    <w:rsid w:val="001A794D"/>
    <w:rsid w:val="001A7E18"/>
    <w:rsid w:val="001A7EB2"/>
    <w:rsid w:val="001B0346"/>
    <w:rsid w:val="001B0834"/>
    <w:rsid w:val="001B129B"/>
    <w:rsid w:val="001B1499"/>
    <w:rsid w:val="001B15EA"/>
    <w:rsid w:val="001B2D35"/>
    <w:rsid w:val="001B3072"/>
    <w:rsid w:val="001B3D76"/>
    <w:rsid w:val="001B454A"/>
    <w:rsid w:val="001B4686"/>
    <w:rsid w:val="001B495C"/>
    <w:rsid w:val="001B4A09"/>
    <w:rsid w:val="001B52FC"/>
    <w:rsid w:val="001B53AA"/>
    <w:rsid w:val="001B584B"/>
    <w:rsid w:val="001B5D0D"/>
    <w:rsid w:val="001B6435"/>
    <w:rsid w:val="001B66C7"/>
    <w:rsid w:val="001B691C"/>
    <w:rsid w:val="001B7EE0"/>
    <w:rsid w:val="001C0B9F"/>
    <w:rsid w:val="001C0F70"/>
    <w:rsid w:val="001C21C4"/>
    <w:rsid w:val="001C3726"/>
    <w:rsid w:val="001C3C68"/>
    <w:rsid w:val="001C3C7A"/>
    <w:rsid w:val="001C4096"/>
    <w:rsid w:val="001C4CC8"/>
    <w:rsid w:val="001C57F4"/>
    <w:rsid w:val="001C6312"/>
    <w:rsid w:val="001C645A"/>
    <w:rsid w:val="001C726C"/>
    <w:rsid w:val="001C7ED0"/>
    <w:rsid w:val="001D07D9"/>
    <w:rsid w:val="001D098A"/>
    <w:rsid w:val="001D1358"/>
    <w:rsid w:val="001D157D"/>
    <w:rsid w:val="001D1784"/>
    <w:rsid w:val="001D1E81"/>
    <w:rsid w:val="001D47E8"/>
    <w:rsid w:val="001D4D30"/>
    <w:rsid w:val="001D6301"/>
    <w:rsid w:val="001D6662"/>
    <w:rsid w:val="001D6804"/>
    <w:rsid w:val="001D6810"/>
    <w:rsid w:val="001D7148"/>
    <w:rsid w:val="001D7732"/>
    <w:rsid w:val="001D7C27"/>
    <w:rsid w:val="001E1580"/>
    <w:rsid w:val="001E17A9"/>
    <w:rsid w:val="001E1D3A"/>
    <w:rsid w:val="001E33EE"/>
    <w:rsid w:val="001E3E6A"/>
    <w:rsid w:val="001E4113"/>
    <w:rsid w:val="001E5B24"/>
    <w:rsid w:val="001E5FBE"/>
    <w:rsid w:val="001E67B7"/>
    <w:rsid w:val="001E7948"/>
    <w:rsid w:val="001F006D"/>
    <w:rsid w:val="001F12DC"/>
    <w:rsid w:val="001F1890"/>
    <w:rsid w:val="001F18FC"/>
    <w:rsid w:val="001F3515"/>
    <w:rsid w:val="001F355A"/>
    <w:rsid w:val="001F3988"/>
    <w:rsid w:val="001F42B1"/>
    <w:rsid w:val="001F4399"/>
    <w:rsid w:val="001F4ADF"/>
    <w:rsid w:val="001F4F94"/>
    <w:rsid w:val="001F50EA"/>
    <w:rsid w:val="001F7718"/>
    <w:rsid w:val="001F791E"/>
    <w:rsid w:val="002013BF"/>
    <w:rsid w:val="002014AF"/>
    <w:rsid w:val="00201561"/>
    <w:rsid w:val="002027B4"/>
    <w:rsid w:val="00202B0A"/>
    <w:rsid w:val="00202BEA"/>
    <w:rsid w:val="00202BEB"/>
    <w:rsid w:val="00202C6A"/>
    <w:rsid w:val="0020346B"/>
    <w:rsid w:val="0020349A"/>
    <w:rsid w:val="0020471D"/>
    <w:rsid w:val="00204A6C"/>
    <w:rsid w:val="00206D18"/>
    <w:rsid w:val="00207A02"/>
    <w:rsid w:val="00207D01"/>
    <w:rsid w:val="00210318"/>
    <w:rsid w:val="00211A25"/>
    <w:rsid w:val="00211AB7"/>
    <w:rsid w:val="002125C5"/>
    <w:rsid w:val="00213526"/>
    <w:rsid w:val="002141CF"/>
    <w:rsid w:val="00214466"/>
    <w:rsid w:val="00214835"/>
    <w:rsid w:val="002148C4"/>
    <w:rsid w:val="00214E42"/>
    <w:rsid w:val="002156EF"/>
    <w:rsid w:val="00215F4D"/>
    <w:rsid w:val="00220767"/>
    <w:rsid w:val="002208B9"/>
    <w:rsid w:val="00220F25"/>
    <w:rsid w:val="00220FD7"/>
    <w:rsid w:val="00221EC2"/>
    <w:rsid w:val="00222C0E"/>
    <w:rsid w:val="0022344A"/>
    <w:rsid w:val="00223582"/>
    <w:rsid w:val="00223F9F"/>
    <w:rsid w:val="00223FD4"/>
    <w:rsid w:val="00224144"/>
    <w:rsid w:val="00225240"/>
    <w:rsid w:val="00225C17"/>
    <w:rsid w:val="00226F3D"/>
    <w:rsid w:val="00227D65"/>
    <w:rsid w:val="0023009D"/>
    <w:rsid w:val="00230EF0"/>
    <w:rsid w:val="00231EEC"/>
    <w:rsid w:val="0023291C"/>
    <w:rsid w:val="002329D7"/>
    <w:rsid w:val="00233A17"/>
    <w:rsid w:val="0023426D"/>
    <w:rsid w:val="00234450"/>
    <w:rsid w:val="00234BCF"/>
    <w:rsid w:val="00235895"/>
    <w:rsid w:val="002362F7"/>
    <w:rsid w:val="00236A30"/>
    <w:rsid w:val="002377DB"/>
    <w:rsid w:val="00240C90"/>
    <w:rsid w:val="00241976"/>
    <w:rsid w:val="00241A46"/>
    <w:rsid w:val="002422E4"/>
    <w:rsid w:val="00242ECA"/>
    <w:rsid w:val="002436B5"/>
    <w:rsid w:val="00243901"/>
    <w:rsid w:val="002439C6"/>
    <w:rsid w:val="00244295"/>
    <w:rsid w:val="002442CE"/>
    <w:rsid w:val="00244479"/>
    <w:rsid w:val="00245318"/>
    <w:rsid w:val="00245CFD"/>
    <w:rsid w:val="0024668D"/>
    <w:rsid w:val="00247286"/>
    <w:rsid w:val="002508E5"/>
    <w:rsid w:val="00250E82"/>
    <w:rsid w:val="00251B76"/>
    <w:rsid w:val="0025231F"/>
    <w:rsid w:val="002523DF"/>
    <w:rsid w:val="00252FC9"/>
    <w:rsid w:val="002530EC"/>
    <w:rsid w:val="002536D2"/>
    <w:rsid w:val="00254419"/>
    <w:rsid w:val="00254B8C"/>
    <w:rsid w:val="00254D3C"/>
    <w:rsid w:val="00254D51"/>
    <w:rsid w:val="00254D5C"/>
    <w:rsid w:val="00254E6B"/>
    <w:rsid w:val="0025513B"/>
    <w:rsid w:val="002552F0"/>
    <w:rsid w:val="00255D33"/>
    <w:rsid w:val="00257026"/>
    <w:rsid w:val="00257239"/>
    <w:rsid w:val="0026033D"/>
    <w:rsid w:val="0026063A"/>
    <w:rsid w:val="00262B3F"/>
    <w:rsid w:val="00262C5B"/>
    <w:rsid w:val="00263BBE"/>
    <w:rsid w:val="00263C8C"/>
    <w:rsid w:val="00263E04"/>
    <w:rsid w:val="002645F1"/>
    <w:rsid w:val="00264BDF"/>
    <w:rsid w:val="002654A4"/>
    <w:rsid w:val="00265E74"/>
    <w:rsid w:val="00265FE2"/>
    <w:rsid w:val="00266191"/>
    <w:rsid w:val="0026661E"/>
    <w:rsid w:val="00266A5A"/>
    <w:rsid w:val="00266B4B"/>
    <w:rsid w:val="00270999"/>
    <w:rsid w:val="00270B38"/>
    <w:rsid w:val="00271A6A"/>
    <w:rsid w:val="00271AAB"/>
    <w:rsid w:val="00271F53"/>
    <w:rsid w:val="0027253C"/>
    <w:rsid w:val="00273396"/>
    <w:rsid w:val="00273F31"/>
    <w:rsid w:val="002744B6"/>
    <w:rsid w:val="00275C37"/>
    <w:rsid w:val="0027737E"/>
    <w:rsid w:val="00280B4E"/>
    <w:rsid w:val="00280D5C"/>
    <w:rsid w:val="00280F1F"/>
    <w:rsid w:val="002811D5"/>
    <w:rsid w:val="0028126C"/>
    <w:rsid w:val="0028134F"/>
    <w:rsid w:val="00281833"/>
    <w:rsid w:val="00282FE4"/>
    <w:rsid w:val="00283395"/>
    <w:rsid w:val="002844F0"/>
    <w:rsid w:val="002847A5"/>
    <w:rsid w:val="002855DD"/>
    <w:rsid w:val="00285884"/>
    <w:rsid w:val="00285FF2"/>
    <w:rsid w:val="002860A8"/>
    <w:rsid w:val="002863EA"/>
    <w:rsid w:val="002864EB"/>
    <w:rsid w:val="00286682"/>
    <w:rsid w:val="00290557"/>
    <w:rsid w:val="00290F9C"/>
    <w:rsid w:val="0029108C"/>
    <w:rsid w:val="00291758"/>
    <w:rsid w:val="00292B2C"/>
    <w:rsid w:val="0029335F"/>
    <w:rsid w:val="00293A68"/>
    <w:rsid w:val="00293F54"/>
    <w:rsid w:val="00296BED"/>
    <w:rsid w:val="00296CC8"/>
    <w:rsid w:val="002975D8"/>
    <w:rsid w:val="002A0164"/>
    <w:rsid w:val="002A07B2"/>
    <w:rsid w:val="002A0A02"/>
    <w:rsid w:val="002A1190"/>
    <w:rsid w:val="002A2245"/>
    <w:rsid w:val="002A2346"/>
    <w:rsid w:val="002A2378"/>
    <w:rsid w:val="002A2F32"/>
    <w:rsid w:val="002A337B"/>
    <w:rsid w:val="002A3C9E"/>
    <w:rsid w:val="002A53EC"/>
    <w:rsid w:val="002A5A54"/>
    <w:rsid w:val="002A5A5F"/>
    <w:rsid w:val="002A5B0B"/>
    <w:rsid w:val="002A5D7E"/>
    <w:rsid w:val="002A6164"/>
    <w:rsid w:val="002A6329"/>
    <w:rsid w:val="002B0951"/>
    <w:rsid w:val="002B09D6"/>
    <w:rsid w:val="002B126C"/>
    <w:rsid w:val="002B13A4"/>
    <w:rsid w:val="002B30A5"/>
    <w:rsid w:val="002B31F6"/>
    <w:rsid w:val="002B340C"/>
    <w:rsid w:val="002B352D"/>
    <w:rsid w:val="002B3FD4"/>
    <w:rsid w:val="002B4CFC"/>
    <w:rsid w:val="002B5522"/>
    <w:rsid w:val="002B64BC"/>
    <w:rsid w:val="002B7543"/>
    <w:rsid w:val="002B7832"/>
    <w:rsid w:val="002B7885"/>
    <w:rsid w:val="002B7B60"/>
    <w:rsid w:val="002B7CAF"/>
    <w:rsid w:val="002B7FEC"/>
    <w:rsid w:val="002C0C39"/>
    <w:rsid w:val="002C1498"/>
    <w:rsid w:val="002C1919"/>
    <w:rsid w:val="002C2545"/>
    <w:rsid w:val="002C2D74"/>
    <w:rsid w:val="002C4170"/>
    <w:rsid w:val="002C47A7"/>
    <w:rsid w:val="002C54FE"/>
    <w:rsid w:val="002C58EE"/>
    <w:rsid w:val="002C60A4"/>
    <w:rsid w:val="002C65C2"/>
    <w:rsid w:val="002C6983"/>
    <w:rsid w:val="002C6AFA"/>
    <w:rsid w:val="002D0792"/>
    <w:rsid w:val="002D1B70"/>
    <w:rsid w:val="002D314E"/>
    <w:rsid w:val="002D3412"/>
    <w:rsid w:val="002D3684"/>
    <w:rsid w:val="002D5140"/>
    <w:rsid w:val="002D5900"/>
    <w:rsid w:val="002D5BF4"/>
    <w:rsid w:val="002D6708"/>
    <w:rsid w:val="002D6A7B"/>
    <w:rsid w:val="002D6B74"/>
    <w:rsid w:val="002D6F70"/>
    <w:rsid w:val="002D7D95"/>
    <w:rsid w:val="002E0A20"/>
    <w:rsid w:val="002E2380"/>
    <w:rsid w:val="002E288F"/>
    <w:rsid w:val="002E36AA"/>
    <w:rsid w:val="002E4EF8"/>
    <w:rsid w:val="002E4FB8"/>
    <w:rsid w:val="002E5A6A"/>
    <w:rsid w:val="002E5D67"/>
    <w:rsid w:val="002E6752"/>
    <w:rsid w:val="002E6CFD"/>
    <w:rsid w:val="002E6F27"/>
    <w:rsid w:val="002E7138"/>
    <w:rsid w:val="002E7901"/>
    <w:rsid w:val="002F054A"/>
    <w:rsid w:val="002F0C17"/>
    <w:rsid w:val="002F10F4"/>
    <w:rsid w:val="002F1306"/>
    <w:rsid w:val="002F1648"/>
    <w:rsid w:val="002F1963"/>
    <w:rsid w:val="002F2805"/>
    <w:rsid w:val="002F3AF2"/>
    <w:rsid w:val="002F3B67"/>
    <w:rsid w:val="002F4092"/>
    <w:rsid w:val="002F5EF9"/>
    <w:rsid w:val="002F7EE3"/>
    <w:rsid w:val="0030003E"/>
    <w:rsid w:val="0030018A"/>
    <w:rsid w:val="00300BE2"/>
    <w:rsid w:val="003013D0"/>
    <w:rsid w:val="00302E8F"/>
    <w:rsid w:val="003030D7"/>
    <w:rsid w:val="003037E0"/>
    <w:rsid w:val="00303CEA"/>
    <w:rsid w:val="0030419D"/>
    <w:rsid w:val="003053C1"/>
    <w:rsid w:val="00305895"/>
    <w:rsid w:val="00305AED"/>
    <w:rsid w:val="003063E5"/>
    <w:rsid w:val="0030672D"/>
    <w:rsid w:val="00306CBB"/>
    <w:rsid w:val="003100DF"/>
    <w:rsid w:val="00310FBB"/>
    <w:rsid w:val="00311160"/>
    <w:rsid w:val="003116CF"/>
    <w:rsid w:val="00311721"/>
    <w:rsid w:val="00311BF0"/>
    <w:rsid w:val="0031218C"/>
    <w:rsid w:val="0031269F"/>
    <w:rsid w:val="00312AC4"/>
    <w:rsid w:val="00313365"/>
    <w:rsid w:val="00313441"/>
    <w:rsid w:val="00313C17"/>
    <w:rsid w:val="00313DDE"/>
    <w:rsid w:val="0031496C"/>
    <w:rsid w:val="00314D60"/>
    <w:rsid w:val="0031507D"/>
    <w:rsid w:val="00315A31"/>
    <w:rsid w:val="00315D88"/>
    <w:rsid w:val="00316144"/>
    <w:rsid w:val="00316953"/>
    <w:rsid w:val="003176A3"/>
    <w:rsid w:val="00317730"/>
    <w:rsid w:val="00317A5B"/>
    <w:rsid w:val="00320684"/>
    <w:rsid w:val="003206CB"/>
    <w:rsid w:val="00320DA4"/>
    <w:rsid w:val="003219CC"/>
    <w:rsid w:val="00322B3B"/>
    <w:rsid w:val="003233F2"/>
    <w:rsid w:val="00323C4D"/>
    <w:rsid w:val="003244FE"/>
    <w:rsid w:val="00324C34"/>
    <w:rsid w:val="0032507E"/>
    <w:rsid w:val="003258CD"/>
    <w:rsid w:val="00325E35"/>
    <w:rsid w:val="00327851"/>
    <w:rsid w:val="00327988"/>
    <w:rsid w:val="00327D57"/>
    <w:rsid w:val="003301E0"/>
    <w:rsid w:val="00330269"/>
    <w:rsid w:val="0033032E"/>
    <w:rsid w:val="00331B8C"/>
    <w:rsid w:val="00332425"/>
    <w:rsid w:val="00332667"/>
    <w:rsid w:val="00332B7A"/>
    <w:rsid w:val="00332C6E"/>
    <w:rsid w:val="003335A9"/>
    <w:rsid w:val="003336E6"/>
    <w:rsid w:val="00333744"/>
    <w:rsid w:val="00334C59"/>
    <w:rsid w:val="00334CA4"/>
    <w:rsid w:val="00334F28"/>
    <w:rsid w:val="003356C0"/>
    <w:rsid w:val="003358C8"/>
    <w:rsid w:val="00335FD5"/>
    <w:rsid w:val="00336667"/>
    <w:rsid w:val="00336976"/>
    <w:rsid w:val="003369BA"/>
    <w:rsid w:val="00337405"/>
    <w:rsid w:val="00337538"/>
    <w:rsid w:val="00341FDA"/>
    <w:rsid w:val="00342293"/>
    <w:rsid w:val="00342A73"/>
    <w:rsid w:val="00342BB9"/>
    <w:rsid w:val="003439EB"/>
    <w:rsid w:val="00344D34"/>
    <w:rsid w:val="00345225"/>
    <w:rsid w:val="00345A68"/>
    <w:rsid w:val="003461E9"/>
    <w:rsid w:val="00346F1D"/>
    <w:rsid w:val="003500F7"/>
    <w:rsid w:val="003501F9"/>
    <w:rsid w:val="00351537"/>
    <w:rsid w:val="00351857"/>
    <w:rsid w:val="00351A0C"/>
    <w:rsid w:val="00351B31"/>
    <w:rsid w:val="00352474"/>
    <w:rsid w:val="003528C7"/>
    <w:rsid w:val="00352C96"/>
    <w:rsid w:val="00352D44"/>
    <w:rsid w:val="00354A81"/>
    <w:rsid w:val="00354E22"/>
    <w:rsid w:val="00355546"/>
    <w:rsid w:val="003556AE"/>
    <w:rsid w:val="003557E1"/>
    <w:rsid w:val="00355B1C"/>
    <w:rsid w:val="003568CE"/>
    <w:rsid w:val="00357FA4"/>
    <w:rsid w:val="0036057C"/>
    <w:rsid w:val="003609B0"/>
    <w:rsid w:val="00360A9B"/>
    <w:rsid w:val="00360E48"/>
    <w:rsid w:val="0036104E"/>
    <w:rsid w:val="00361251"/>
    <w:rsid w:val="0036136E"/>
    <w:rsid w:val="00361817"/>
    <w:rsid w:val="00361A6C"/>
    <w:rsid w:val="00361AE0"/>
    <w:rsid w:val="003645E4"/>
    <w:rsid w:val="00364715"/>
    <w:rsid w:val="00365AE1"/>
    <w:rsid w:val="00365B42"/>
    <w:rsid w:val="00367128"/>
    <w:rsid w:val="00370A5F"/>
    <w:rsid w:val="00371E37"/>
    <w:rsid w:val="00371FDB"/>
    <w:rsid w:val="0037398A"/>
    <w:rsid w:val="003750F5"/>
    <w:rsid w:val="00375465"/>
    <w:rsid w:val="00375A7C"/>
    <w:rsid w:val="00375B10"/>
    <w:rsid w:val="00375FCA"/>
    <w:rsid w:val="0037665E"/>
    <w:rsid w:val="00376B72"/>
    <w:rsid w:val="00376EA5"/>
    <w:rsid w:val="00376EF7"/>
    <w:rsid w:val="00377A6C"/>
    <w:rsid w:val="0038005E"/>
    <w:rsid w:val="003800EF"/>
    <w:rsid w:val="003808FA"/>
    <w:rsid w:val="00381303"/>
    <w:rsid w:val="003819E1"/>
    <w:rsid w:val="00381B6F"/>
    <w:rsid w:val="0038368C"/>
    <w:rsid w:val="0038387B"/>
    <w:rsid w:val="003840A2"/>
    <w:rsid w:val="003850A9"/>
    <w:rsid w:val="0038527A"/>
    <w:rsid w:val="00385C22"/>
    <w:rsid w:val="00387357"/>
    <w:rsid w:val="00387D8E"/>
    <w:rsid w:val="00387DCF"/>
    <w:rsid w:val="00390163"/>
    <w:rsid w:val="00391425"/>
    <w:rsid w:val="00391F38"/>
    <w:rsid w:val="003920AF"/>
    <w:rsid w:val="00392B6E"/>
    <w:rsid w:val="00392E14"/>
    <w:rsid w:val="00393515"/>
    <w:rsid w:val="00393F3D"/>
    <w:rsid w:val="00394DD6"/>
    <w:rsid w:val="00395F5A"/>
    <w:rsid w:val="003A0605"/>
    <w:rsid w:val="003A0626"/>
    <w:rsid w:val="003A0EE6"/>
    <w:rsid w:val="003A2098"/>
    <w:rsid w:val="003A249C"/>
    <w:rsid w:val="003A349E"/>
    <w:rsid w:val="003A3941"/>
    <w:rsid w:val="003A42F7"/>
    <w:rsid w:val="003B0079"/>
    <w:rsid w:val="003B1843"/>
    <w:rsid w:val="003B1B1F"/>
    <w:rsid w:val="003B2A6D"/>
    <w:rsid w:val="003B2B4D"/>
    <w:rsid w:val="003B2D46"/>
    <w:rsid w:val="003B35BD"/>
    <w:rsid w:val="003B3A7B"/>
    <w:rsid w:val="003B4B41"/>
    <w:rsid w:val="003B509E"/>
    <w:rsid w:val="003B5AA2"/>
    <w:rsid w:val="003B6A03"/>
    <w:rsid w:val="003B6B5C"/>
    <w:rsid w:val="003B76EC"/>
    <w:rsid w:val="003B7933"/>
    <w:rsid w:val="003C0066"/>
    <w:rsid w:val="003C02EF"/>
    <w:rsid w:val="003C16B7"/>
    <w:rsid w:val="003C194F"/>
    <w:rsid w:val="003C1C26"/>
    <w:rsid w:val="003C275E"/>
    <w:rsid w:val="003C381C"/>
    <w:rsid w:val="003C4385"/>
    <w:rsid w:val="003C456E"/>
    <w:rsid w:val="003C46BE"/>
    <w:rsid w:val="003C4F8B"/>
    <w:rsid w:val="003C5697"/>
    <w:rsid w:val="003C57EF"/>
    <w:rsid w:val="003C5E54"/>
    <w:rsid w:val="003C6353"/>
    <w:rsid w:val="003C6496"/>
    <w:rsid w:val="003C73BD"/>
    <w:rsid w:val="003C79A9"/>
    <w:rsid w:val="003C7D42"/>
    <w:rsid w:val="003D0400"/>
    <w:rsid w:val="003D0504"/>
    <w:rsid w:val="003D1307"/>
    <w:rsid w:val="003D17B6"/>
    <w:rsid w:val="003D1B15"/>
    <w:rsid w:val="003D272E"/>
    <w:rsid w:val="003D4B5C"/>
    <w:rsid w:val="003D572B"/>
    <w:rsid w:val="003D5B4E"/>
    <w:rsid w:val="003D5CF6"/>
    <w:rsid w:val="003D66FF"/>
    <w:rsid w:val="003D682A"/>
    <w:rsid w:val="003D6AEC"/>
    <w:rsid w:val="003D6D4B"/>
    <w:rsid w:val="003D71CF"/>
    <w:rsid w:val="003D72CC"/>
    <w:rsid w:val="003E0442"/>
    <w:rsid w:val="003E0D18"/>
    <w:rsid w:val="003E1415"/>
    <w:rsid w:val="003E180F"/>
    <w:rsid w:val="003E1CC3"/>
    <w:rsid w:val="003E2053"/>
    <w:rsid w:val="003E2BC2"/>
    <w:rsid w:val="003E3155"/>
    <w:rsid w:val="003E329F"/>
    <w:rsid w:val="003E33A2"/>
    <w:rsid w:val="003E44F8"/>
    <w:rsid w:val="003E54A2"/>
    <w:rsid w:val="003E55F4"/>
    <w:rsid w:val="003E600A"/>
    <w:rsid w:val="003E62FF"/>
    <w:rsid w:val="003E66A9"/>
    <w:rsid w:val="003E6C37"/>
    <w:rsid w:val="003E70C8"/>
    <w:rsid w:val="003E7B58"/>
    <w:rsid w:val="003F0B2D"/>
    <w:rsid w:val="003F21CD"/>
    <w:rsid w:val="003F2D02"/>
    <w:rsid w:val="003F2FD2"/>
    <w:rsid w:val="003F31C0"/>
    <w:rsid w:val="003F42FC"/>
    <w:rsid w:val="003F4507"/>
    <w:rsid w:val="003F46BF"/>
    <w:rsid w:val="003F4A39"/>
    <w:rsid w:val="003F57AD"/>
    <w:rsid w:val="003F6C08"/>
    <w:rsid w:val="003F79FD"/>
    <w:rsid w:val="003F7B99"/>
    <w:rsid w:val="00401613"/>
    <w:rsid w:val="0040252E"/>
    <w:rsid w:val="004037DE"/>
    <w:rsid w:val="0040382E"/>
    <w:rsid w:val="004041C3"/>
    <w:rsid w:val="00404CDD"/>
    <w:rsid w:val="00405128"/>
    <w:rsid w:val="00406052"/>
    <w:rsid w:val="004074AD"/>
    <w:rsid w:val="00407ECA"/>
    <w:rsid w:val="00410757"/>
    <w:rsid w:val="00411355"/>
    <w:rsid w:val="00411FFD"/>
    <w:rsid w:val="00412E29"/>
    <w:rsid w:val="00412FFE"/>
    <w:rsid w:val="00413552"/>
    <w:rsid w:val="0041382F"/>
    <w:rsid w:val="00414484"/>
    <w:rsid w:val="00414BF0"/>
    <w:rsid w:val="00417C06"/>
    <w:rsid w:val="00417E9A"/>
    <w:rsid w:val="00417FDF"/>
    <w:rsid w:val="004202B2"/>
    <w:rsid w:val="004203C2"/>
    <w:rsid w:val="0042095F"/>
    <w:rsid w:val="00420FA3"/>
    <w:rsid w:val="0042184E"/>
    <w:rsid w:val="00421A99"/>
    <w:rsid w:val="004221DE"/>
    <w:rsid w:val="00423200"/>
    <w:rsid w:val="00424415"/>
    <w:rsid w:val="00424895"/>
    <w:rsid w:val="00424F1D"/>
    <w:rsid w:val="00425107"/>
    <w:rsid w:val="004260AF"/>
    <w:rsid w:val="004267C5"/>
    <w:rsid w:val="0042694E"/>
    <w:rsid w:val="00426BF3"/>
    <w:rsid w:val="00427413"/>
    <w:rsid w:val="0042795C"/>
    <w:rsid w:val="004279C8"/>
    <w:rsid w:val="00427CEF"/>
    <w:rsid w:val="004301C6"/>
    <w:rsid w:val="004317FA"/>
    <w:rsid w:val="00431AC0"/>
    <w:rsid w:val="00432450"/>
    <w:rsid w:val="0043296F"/>
    <w:rsid w:val="004339C6"/>
    <w:rsid w:val="00435014"/>
    <w:rsid w:val="00435463"/>
    <w:rsid w:val="00435826"/>
    <w:rsid w:val="00435B1A"/>
    <w:rsid w:val="00440701"/>
    <w:rsid w:val="00440A7A"/>
    <w:rsid w:val="00441179"/>
    <w:rsid w:val="00441636"/>
    <w:rsid w:val="00441CB3"/>
    <w:rsid w:val="004425C2"/>
    <w:rsid w:val="00442742"/>
    <w:rsid w:val="004431B0"/>
    <w:rsid w:val="00443211"/>
    <w:rsid w:val="004432D4"/>
    <w:rsid w:val="00443AFC"/>
    <w:rsid w:val="004448F8"/>
    <w:rsid w:val="00444B23"/>
    <w:rsid w:val="00445663"/>
    <w:rsid w:val="004459B2"/>
    <w:rsid w:val="004462EF"/>
    <w:rsid w:val="00446A97"/>
    <w:rsid w:val="00447186"/>
    <w:rsid w:val="00447CBF"/>
    <w:rsid w:val="00447D3B"/>
    <w:rsid w:val="0045016A"/>
    <w:rsid w:val="004503A6"/>
    <w:rsid w:val="00450587"/>
    <w:rsid w:val="004510F4"/>
    <w:rsid w:val="00451310"/>
    <w:rsid w:val="004532C2"/>
    <w:rsid w:val="00453A0B"/>
    <w:rsid w:val="00453ED6"/>
    <w:rsid w:val="00454576"/>
    <w:rsid w:val="00454816"/>
    <w:rsid w:val="00455173"/>
    <w:rsid w:val="004555D6"/>
    <w:rsid w:val="00456084"/>
    <w:rsid w:val="004566F8"/>
    <w:rsid w:val="004568CD"/>
    <w:rsid w:val="004572D8"/>
    <w:rsid w:val="00457C58"/>
    <w:rsid w:val="0046067D"/>
    <w:rsid w:val="004608AF"/>
    <w:rsid w:val="004615CD"/>
    <w:rsid w:val="004616EA"/>
    <w:rsid w:val="00461FA9"/>
    <w:rsid w:val="0046242E"/>
    <w:rsid w:val="00462F69"/>
    <w:rsid w:val="00462FB6"/>
    <w:rsid w:val="004635DD"/>
    <w:rsid w:val="0046430D"/>
    <w:rsid w:val="004644B6"/>
    <w:rsid w:val="00464A1B"/>
    <w:rsid w:val="00464B9E"/>
    <w:rsid w:val="00466297"/>
    <w:rsid w:val="0046674F"/>
    <w:rsid w:val="004670C3"/>
    <w:rsid w:val="00467B33"/>
    <w:rsid w:val="00471279"/>
    <w:rsid w:val="00471419"/>
    <w:rsid w:val="004728DB"/>
    <w:rsid w:val="00474C3E"/>
    <w:rsid w:val="00475299"/>
    <w:rsid w:val="004756D3"/>
    <w:rsid w:val="004757A3"/>
    <w:rsid w:val="00475B59"/>
    <w:rsid w:val="00476665"/>
    <w:rsid w:val="00476CE5"/>
    <w:rsid w:val="004773E9"/>
    <w:rsid w:val="00480438"/>
    <w:rsid w:val="00481126"/>
    <w:rsid w:val="00481BF6"/>
    <w:rsid w:val="00482186"/>
    <w:rsid w:val="004831E6"/>
    <w:rsid w:val="004839D8"/>
    <w:rsid w:val="00483EDD"/>
    <w:rsid w:val="004844BA"/>
    <w:rsid w:val="00484A58"/>
    <w:rsid w:val="00485EFF"/>
    <w:rsid w:val="00486F54"/>
    <w:rsid w:val="00487775"/>
    <w:rsid w:val="004877C2"/>
    <w:rsid w:val="00487F15"/>
    <w:rsid w:val="00490015"/>
    <w:rsid w:val="0049026F"/>
    <w:rsid w:val="00490596"/>
    <w:rsid w:val="004913BE"/>
    <w:rsid w:val="004913F9"/>
    <w:rsid w:val="00491A24"/>
    <w:rsid w:val="004925A9"/>
    <w:rsid w:val="0049324D"/>
    <w:rsid w:val="00493A26"/>
    <w:rsid w:val="004944F9"/>
    <w:rsid w:val="00495A91"/>
    <w:rsid w:val="00496856"/>
    <w:rsid w:val="004979E2"/>
    <w:rsid w:val="00497DBD"/>
    <w:rsid w:val="004A01D7"/>
    <w:rsid w:val="004A1C1A"/>
    <w:rsid w:val="004A2843"/>
    <w:rsid w:val="004A3458"/>
    <w:rsid w:val="004A40A6"/>
    <w:rsid w:val="004A4C38"/>
    <w:rsid w:val="004A6764"/>
    <w:rsid w:val="004A6E0A"/>
    <w:rsid w:val="004A7736"/>
    <w:rsid w:val="004B0289"/>
    <w:rsid w:val="004B0644"/>
    <w:rsid w:val="004B10DD"/>
    <w:rsid w:val="004B17D3"/>
    <w:rsid w:val="004B1F8B"/>
    <w:rsid w:val="004B2B59"/>
    <w:rsid w:val="004B4E5E"/>
    <w:rsid w:val="004B5747"/>
    <w:rsid w:val="004B584A"/>
    <w:rsid w:val="004B5E48"/>
    <w:rsid w:val="004B60D8"/>
    <w:rsid w:val="004B61AE"/>
    <w:rsid w:val="004B73F3"/>
    <w:rsid w:val="004B74EB"/>
    <w:rsid w:val="004B78A7"/>
    <w:rsid w:val="004B7B51"/>
    <w:rsid w:val="004C14D4"/>
    <w:rsid w:val="004C2449"/>
    <w:rsid w:val="004C3C45"/>
    <w:rsid w:val="004C5D28"/>
    <w:rsid w:val="004C5DE6"/>
    <w:rsid w:val="004C74C5"/>
    <w:rsid w:val="004C7986"/>
    <w:rsid w:val="004D0CA8"/>
    <w:rsid w:val="004D1307"/>
    <w:rsid w:val="004D24F2"/>
    <w:rsid w:val="004D2B22"/>
    <w:rsid w:val="004D2F1A"/>
    <w:rsid w:val="004D3928"/>
    <w:rsid w:val="004D3D41"/>
    <w:rsid w:val="004D3DBB"/>
    <w:rsid w:val="004D4965"/>
    <w:rsid w:val="004D4BA6"/>
    <w:rsid w:val="004D4CFE"/>
    <w:rsid w:val="004D5168"/>
    <w:rsid w:val="004D51A6"/>
    <w:rsid w:val="004D5339"/>
    <w:rsid w:val="004D7D43"/>
    <w:rsid w:val="004D7DF4"/>
    <w:rsid w:val="004E0AAD"/>
    <w:rsid w:val="004E15F8"/>
    <w:rsid w:val="004E1739"/>
    <w:rsid w:val="004E1D50"/>
    <w:rsid w:val="004E1F6A"/>
    <w:rsid w:val="004E20DE"/>
    <w:rsid w:val="004E234F"/>
    <w:rsid w:val="004E2A04"/>
    <w:rsid w:val="004E30A6"/>
    <w:rsid w:val="004E3283"/>
    <w:rsid w:val="004E626A"/>
    <w:rsid w:val="004E6C8D"/>
    <w:rsid w:val="004E6DCA"/>
    <w:rsid w:val="004E710F"/>
    <w:rsid w:val="004E7664"/>
    <w:rsid w:val="004E789C"/>
    <w:rsid w:val="004F0D2A"/>
    <w:rsid w:val="004F2A06"/>
    <w:rsid w:val="004F4EC1"/>
    <w:rsid w:val="004F5341"/>
    <w:rsid w:val="004F5C46"/>
    <w:rsid w:val="004F5CF3"/>
    <w:rsid w:val="004F660C"/>
    <w:rsid w:val="004F7348"/>
    <w:rsid w:val="004F7D7F"/>
    <w:rsid w:val="004F7F08"/>
    <w:rsid w:val="004F7F78"/>
    <w:rsid w:val="005003DE"/>
    <w:rsid w:val="00500AAB"/>
    <w:rsid w:val="00500C8B"/>
    <w:rsid w:val="00501316"/>
    <w:rsid w:val="0050160B"/>
    <w:rsid w:val="00501D15"/>
    <w:rsid w:val="005022FF"/>
    <w:rsid w:val="005023F5"/>
    <w:rsid w:val="0050413A"/>
    <w:rsid w:val="00506250"/>
    <w:rsid w:val="00506530"/>
    <w:rsid w:val="005079DF"/>
    <w:rsid w:val="00507C16"/>
    <w:rsid w:val="0051046F"/>
    <w:rsid w:val="00510EFF"/>
    <w:rsid w:val="00511918"/>
    <w:rsid w:val="00513945"/>
    <w:rsid w:val="00513FDF"/>
    <w:rsid w:val="00514E6B"/>
    <w:rsid w:val="00514EE9"/>
    <w:rsid w:val="00514FCA"/>
    <w:rsid w:val="0051606E"/>
    <w:rsid w:val="005163D6"/>
    <w:rsid w:val="00520181"/>
    <w:rsid w:val="0052062A"/>
    <w:rsid w:val="00520D13"/>
    <w:rsid w:val="00521623"/>
    <w:rsid w:val="00522746"/>
    <w:rsid w:val="0052357B"/>
    <w:rsid w:val="00523CE7"/>
    <w:rsid w:val="00524786"/>
    <w:rsid w:val="00526C49"/>
    <w:rsid w:val="005270FE"/>
    <w:rsid w:val="00527435"/>
    <w:rsid w:val="00527760"/>
    <w:rsid w:val="00527A24"/>
    <w:rsid w:val="00527D70"/>
    <w:rsid w:val="005317E5"/>
    <w:rsid w:val="00531DEA"/>
    <w:rsid w:val="00532199"/>
    <w:rsid w:val="005341CC"/>
    <w:rsid w:val="005353FA"/>
    <w:rsid w:val="00536A07"/>
    <w:rsid w:val="00537FAB"/>
    <w:rsid w:val="0054021E"/>
    <w:rsid w:val="00542644"/>
    <w:rsid w:val="00543014"/>
    <w:rsid w:val="005446E2"/>
    <w:rsid w:val="00545F2B"/>
    <w:rsid w:val="00546F2A"/>
    <w:rsid w:val="00546F8A"/>
    <w:rsid w:val="00547B46"/>
    <w:rsid w:val="00547C52"/>
    <w:rsid w:val="0055007E"/>
    <w:rsid w:val="00550202"/>
    <w:rsid w:val="005502DD"/>
    <w:rsid w:val="00550B4B"/>
    <w:rsid w:val="00550C79"/>
    <w:rsid w:val="00550CBE"/>
    <w:rsid w:val="0055183D"/>
    <w:rsid w:val="00551B2B"/>
    <w:rsid w:val="005528AE"/>
    <w:rsid w:val="005528DE"/>
    <w:rsid w:val="0055311D"/>
    <w:rsid w:val="0055317E"/>
    <w:rsid w:val="0055322E"/>
    <w:rsid w:val="00553E0E"/>
    <w:rsid w:val="00554879"/>
    <w:rsid w:val="00554D35"/>
    <w:rsid w:val="0055619F"/>
    <w:rsid w:val="00556278"/>
    <w:rsid w:val="005564B4"/>
    <w:rsid w:val="00557B83"/>
    <w:rsid w:val="005626F9"/>
    <w:rsid w:val="0056312D"/>
    <w:rsid w:val="00563C96"/>
    <w:rsid w:val="00564197"/>
    <w:rsid w:val="00564445"/>
    <w:rsid w:val="005648A5"/>
    <w:rsid w:val="00564C76"/>
    <w:rsid w:val="00564F7B"/>
    <w:rsid w:val="00565073"/>
    <w:rsid w:val="00565159"/>
    <w:rsid w:val="00565227"/>
    <w:rsid w:val="005660E4"/>
    <w:rsid w:val="005667E8"/>
    <w:rsid w:val="00566A0C"/>
    <w:rsid w:val="005705FE"/>
    <w:rsid w:val="00570792"/>
    <w:rsid w:val="005713A5"/>
    <w:rsid w:val="00575F9D"/>
    <w:rsid w:val="0057612D"/>
    <w:rsid w:val="005773DF"/>
    <w:rsid w:val="0057766C"/>
    <w:rsid w:val="00577BDC"/>
    <w:rsid w:val="005810D3"/>
    <w:rsid w:val="0058129D"/>
    <w:rsid w:val="0058145F"/>
    <w:rsid w:val="0058216A"/>
    <w:rsid w:val="00582268"/>
    <w:rsid w:val="0058247E"/>
    <w:rsid w:val="00582A78"/>
    <w:rsid w:val="00582EBE"/>
    <w:rsid w:val="005830D6"/>
    <w:rsid w:val="005834EA"/>
    <w:rsid w:val="00583995"/>
    <w:rsid w:val="00583E66"/>
    <w:rsid w:val="005849E3"/>
    <w:rsid w:val="00585AB8"/>
    <w:rsid w:val="005864D6"/>
    <w:rsid w:val="00587DCB"/>
    <w:rsid w:val="00590B86"/>
    <w:rsid w:val="005914C6"/>
    <w:rsid w:val="005917F3"/>
    <w:rsid w:val="00591A0C"/>
    <w:rsid w:val="00592FE8"/>
    <w:rsid w:val="00593CC3"/>
    <w:rsid w:val="00594D57"/>
    <w:rsid w:val="005959B8"/>
    <w:rsid w:val="00596D74"/>
    <w:rsid w:val="005A0B9F"/>
    <w:rsid w:val="005A0D34"/>
    <w:rsid w:val="005A0EC1"/>
    <w:rsid w:val="005A1411"/>
    <w:rsid w:val="005A21D8"/>
    <w:rsid w:val="005A28F7"/>
    <w:rsid w:val="005A2EC5"/>
    <w:rsid w:val="005A42CC"/>
    <w:rsid w:val="005A4E45"/>
    <w:rsid w:val="005A4E4F"/>
    <w:rsid w:val="005A77E3"/>
    <w:rsid w:val="005B00FE"/>
    <w:rsid w:val="005B154B"/>
    <w:rsid w:val="005B2CF0"/>
    <w:rsid w:val="005B3D43"/>
    <w:rsid w:val="005B4B82"/>
    <w:rsid w:val="005B4EC1"/>
    <w:rsid w:val="005B6B33"/>
    <w:rsid w:val="005B7C0F"/>
    <w:rsid w:val="005C02C1"/>
    <w:rsid w:val="005C0B9D"/>
    <w:rsid w:val="005C1027"/>
    <w:rsid w:val="005C10A6"/>
    <w:rsid w:val="005C2B9C"/>
    <w:rsid w:val="005C3973"/>
    <w:rsid w:val="005C4633"/>
    <w:rsid w:val="005C4F1D"/>
    <w:rsid w:val="005C5C3F"/>
    <w:rsid w:val="005C6696"/>
    <w:rsid w:val="005C66C7"/>
    <w:rsid w:val="005C7971"/>
    <w:rsid w:val="005C7BB5"/>
    <w:rsid w:val="005C7CC2"/>
    <w:rsid w:val="005D038C"/>
    <w:rsid w:val="005D03A5"/>
    <w:rsid w:val="005D0D80"/>
    <w:rsid w:val="005D153C"/>
    <w:rsid w:val="005D16C9"/>
    <w:rsid w:val="005D247C"/>
    <w:rsid w:val="005D3038"/>
    <w:rsid w:val="005D3E5D"/>
    <w:rsid w:val="005D516C"/>
    <w:rsid w:val="005D521D"/>
    <w:rsid w:val="005D5EC9"/>
    <w:rsid w:val="005D6CD8"/>
    <w:rsid w:val="005D714E"/>
    <w:rsid w:val="005D7367"/>
    <w:rsid w:val="005D7970"/>
    <w:rsid w:val="005E0612"/>
    <w:rsid w:val="005E0874"/>
    <w:rsid w:val="005E0C55"/>
    <w:rsid w:val="005E1090"/>
    <w:rsid w:val="005E2D5C"/>
    <w:rsid w:val="005E2EAA"/>
    <w:rsid w:val="005E3284"/>
    <w:rsid w:val="005E3575"/>
    <w:rsid w:val="005E417D"/>
    <w:rsid w:val="005E4917"/>
    <w:rsid w:val="005E4E96"/>
    <w:rsid w:val="005E519D"/>
    <w:rsid w:val="005E52BF"/>
    <w:rsid w:val="005E65BE"/>
    <w:rsid w:val="005E69A9"/>
    <w:rsid w:val="005E758C"/>
    <w:rsid w:val="005E7938"/>
    <w:rsid w:val="005E7D72"/>
    <w:rsid w:val="005F0CDD"/>
    <w:rsid w:val="005F0E9B"/>
    <w:rsid w:val="005F1517"/>
    <w:rsid w:val="005F1665"/>
    <w:rsid w:val="005F166D"/>
    <w:rsid w:val="005F1FAE"/>
    <w:rsid w:val="005F41E1"/>
    <w:rsid w:val="005F4970"/>
    <w:rsid w:val="005F51BE"/>
    <w:rsid w:val="005F51F2"/>
    <w:rsid w:val="005F5817"/>
    <w:rsid w:val="005F585A"/>
    <w:rsid w:val="005F597C"/>
    <w:rsid w:val="005F5D8B"/>
    <w:rsid w:val="005F6149"/>
    <w:rsid w:val="005F623B"/>
    <w:rsid w:val="005F648C"/>
    <w:rsid w:val="005F6B9E"/>
    <w:rsid w:val="005F7159"/>
    <w:rsid w:val="005F7CC1"/>
    <w:rsid w:val="0060050D"/>
    <w:rsid w:val="006006FE"/>
    <w:rsid w:val="0060149D"/>
    <w:rsid w:val="00601E12"/>
    <w:rsid w:val="006023F6"/>
    <w:rsid w:val="00602501"/>
    <w:rsid w:val="006028F9"/>
    <w:rsid w:val="0060342A"/>
    <w:rsid w:val="006047CC"/>
    <w:rsid w:val="00605870"/>
    <w:rsid w:val="0060689F"/>
    <w:rsid w:val="00606EE9"/>
    <w:rsid w:val="0060704D"/>
    <w:rsid w:val="00607A13"/>
    <w:rsid w:val="00610DBA"/>
    <w:rsid w:val="00611483"/>
    <w:rsid w:val="006125BE"/>
    <w:rsid w:val="00612641"/>
    <w:rsid w:val="006126A1"/>
    <w:rsid w:val="00612B7D"/>
    <w:rsid w:val="0061349F"/>
    <w:rsid w:val="006135B1"/>
    <w:rsid w:val="006135EB"/>
    <w:rsid w:val="0061385F"/>
    <w:rsid w:val="00613C57"/>
    <w:rsid w:val="00613E75"/>
    <w:rsid w:val="00614F89"/>
    <w:rsid w:val="0061532E"/>
    <w:rsid w:val="006153BA"/>
    <w:rsid w:val="00615963"/>
    <w:rsid w:val="00616015"/>
    <w:rsid w:val="006161BE"/>
    <w:rsid w:val="006161FD"/>
    <w:rsid w:val="006163DA"/>
    <w:rsid w:val="00616463"/>
    <w:rsid w:val="00617C24"/>
    <w:rsid w:val="00620BFF"/>
    <w:rsid w:val="00620D4D"/>
    <w:rsid w:val="006215A0"/>
    <w:rsid w:val="00622147"/>
    <w:rsid w:val="006223B4"/>
    <w:rsid w:val="00623821"/>
    <w:rsid w:val="00623BD0"/>
    <w:rsid w:val="006255E1"/>
    <w:rsid w:val="00626573"/>
    <w:rsid w:val="006270BF"/>
    <w:rsid w:val="00627563"/>
    <w:rsid w:val="00630169"/>
    <w:rsid w:val="00630BD4"/>
    <w:rsid w:val="00630D67"/>
    <w:rsid w:val="0063151D"/>
    <w:rsid w:val="00631A2F"/>
    <w:rsid w:val="00631F53"/>
    <w:rsid w:val="0063215E"/>
    <w:rsid w:val="00632642"/>
    <w:rsid w:val="00632DD3"/>
    <w:rsid w:val="00632DFD"/>
    <w:rsid w:val="006334C9"/>
    <w:rsid w:val="006341F0"/>
    <w:rsid w:val="0063455E"/>
    <w:rsid w:val="006351D7"/>
    <w:rsid w:val="00636948"/>
    <w:rsid w:val="00637018"/>
    <w:rsid w:val="00637241"/>
    <w:rsid w:val="00637E60"/>
    <w:rsid w:val="00640686"/>
    <w:rsid w:val="00640789"/>
    <w:rsid w:val="006416CB"/>
    <w:rsid w:val="006416CD"/>
    <w:rsid w:val="0064219C"/>
    <w:rsid w:val="00642630"/>
    <w:rsid w:val="006433B0"/>
    <w:rsid w:val="00643407"/>
    <w:rsid w:val="00643943"/>
    <w:rsid w:val="006440E6"/>
    <w:rsid w:val="006464B9"/>
    <w:rsid w:val="006471DA"/>
    <w:rsid w:val="00647656"/>
    <w:rsid w:val="00647730"/>
    <w:rsid w:val="00647D51"/>
    <w:rsid w:val="006509FF"/>
    <w:rsid w:val="00650BB7"/>
    <w:rsid w:val="006511AD"/>
    <w:rsid w:val="0065201C"/>
    <w:rsid w:val="00653465"/>
    <w:rsid w:val="0065357D"/>
    <w:rsid w:val="0065371D"/>
    <w:rsid w:val="006545EF"/>
    <w:rsid w:val="00655F77"/>
    <w:rsid w:val="00656361"/>
    <w:rsid w:val="00656622"/>
    <w:rsid w:val="006567FD"/>
    <w:rsid w:val="006568A5"/>
    <w:rsid w:val="0065699A"/>
    <w:rsid w:val="0066046C"/>
    <w:rsid w:val="006617A8"/>
    <w:rsid w:val="00661E56"/>
    <w:rsid w:val="006621DD"/>
    <w:rsid w:val="00662D31"/>
    <w:rsid w:val="006643A1"/>
    <w:rsid w:val="006643E1"/>
    <w:rsid w:val="00664EC5"/>
    <w:rsid w:val="00665A7C"/>
    <w:rsid w:val="006665B8"/>
    <w:rsid w:val="006666A3"/>
    <w:rsid w:val="00666875"/>
    <w:rsid w:val="0066693C"/>
    <w:rsid w:val="00667407"/>
    <w:rsid w:val="00667A1D"/>
    <w:rsid w:val="0067025E"/>
    <w:rsid w:val="006714E0"/>
    <w:rsid w:val="006717E0"/>
    <w:rsid w:val="00671E5F"/>
    <w:rsid w:val="00672962"/>
    <w:rsid w:val="00672A71"/>
    <w:rsid w:val="00672E03"/>
    <w:rsid w:val="006752CA"/>
    <w:rsid w:val="00675F94"/>
    <w:rsid w:val="00676058"/>
    <w:rsid w:val="00676943"/>
    <w:rsid w:val="00676BF2"/>
    <w:rsid w:val="006770A4"/>
    <w:rsid w:val="00680354"/>
    <w:rsid w:val="006803E4"/>
    <w:rsid w:val="00681DE6"/>
    <w:rsid w:val="006823C8"/>
    <w:rsid w:val="006825D8"/>
    <w:rsid w:val="00682A47"/>
    <w:rsid w:val="00682F92"/>
    <w:rsid w:val="00683407"/>
    <w:rsid w:val="006837B3"/>
    <w:rsid w:val="00683A33"/>
    <w:rsid w:val="00683C68"/>
    <w:rsid w:val="00684300"/>
    <w:rsid w:val="0068439F"/>
    <w:rsid w:val="00684DB7"/>
    <w:rsid w:val="006858C9"/>
    <w:rsid w:val="00685E93"/>
    <w:rsid w:val="006863CA"/>
    <w:rsid w:val="006869DB"/>
    <w:rsid w:val="00686D28"/>
    <w:rsid w:val="00687966"/>
    <w:rsid w:val="006907B3"/>
    <w:rsid w:val="00691BC8"/>
    <w:rsid w:val="006928FD"/>
    <w:rsid w:val="00692C56"/>
    <w:rsid w:val="00693BB8"/>
    <w:rsid w:val="00693F09"/>
    <w:rsid w:val="00694530"/>
    <w:rsid w:val="006949B8"/>
    <w:rsid w:val="00694A7C"/>
    <w:rsid w:val="0069698D"/>
    <w:rsid w:val="00697F51"/>
    <w:rsid w:val="006A1B98"/>
    <w:rsid w:val="006A23AB"/>
    <w:rsid w:val="006A2B0F"/>
    <w:rsid w:val="006A2CBE"/>
    <w:rsid w:val="006A307A"/>
    <w:rsid w:val="006A3232"/>
    <w:rsid w:val="006A4A93"/>
    <w:rsid w:val="006A5389"/>
    <w:rsid w:val="006A5A0F"/>
    <w:rsid w:val="006A6FF8"/>
    <w:rsid w:val="006A737B"/>
    <w:rsid w:val="006A7601"/>
    <w:rsid w:val="006A76BE"/>
    <w:rsid w:val="006B132A"/>
    <w:rsid w:val="006B15C1"/>
    <w:rsid w:val="006B16B8"/>
    <w:rsid w:val="006B284E"/>
    <w:rsid w:val="006B2C4A"/>
    <w:rsid w:val="006B41BD"/>
    <w:rsid w:val="006B53B7"/>
    <w:rsid w:val="006B5B33"/>
    <w:rsid w:val="006B6341"/>
    <w:rsid w:val="006B6827"/>
    <w:rsid w:val="006B6A5B"/>
    <w:rsid w:val="006B7812"/>
    <w:rsid w:val="006B7B98"/>
    <w:rsid w:val="006B7CA8"/>
    <w:rsid w:val="006B7D42"/>
    <w:rsid w:val="006C072A"/>
    <w:rsid w:val="006C084F"/>
    <w:rsid w:val="006C1480"/>
    <w:rsid w:val="006C14E9"/>
    <w:rsid w:val="006C194E"/>
    <w:rsid w:val="006C1A61"/>
    <w:rsid w:val="006C1E9D"/>
    <w:rsid w:val="006C2416"/>
    <w:rsid w:val="006C2802"/>
    <w:rsid w:val="006C282F"/>
    <w:rsid w:val="006C2944"/>
    <w:rsid w:val="006C2E9E"/>
    <w:rsid w:val="006C359D"/>
    <w:rsid w:val="006C4B21"/>
    <w:rsid w:val="006C5D78"/>
    <w:rsid w:val="006C6414"/>
    <w:rsid w:val="006C64A9"/>
    <w:rsid w:val="006C6626"/>
    <w:rsid w:val="006C755E"/>
    <w:rsid w:val="006C77D5"/>
    <w:rsid w:val="006D08FA"/>
    <w:rsid w:val="006D0946"/>
    <w:rsid w:val="006D1D07"/>
    <w:rsid w:val="006D2613"/>
    <w:rsid w:val="006D2FF9"/>
    <w:rsid w:val="006D3022"/>
    <w:rsid w:val="006D4406"/>
    <w:rsid w:val="006D475D"/>
    <w:rsid w:val="006D4A7E"/>
    <w:rsid w:val="006D4F74"/>
    <w:rsid w:val="006D5586"/>
    <w:rsid w:val="006D5783"/>
    <w:rsid w:val="006D6398"/>
    <w:rsid w:val="006D65B8"/>
    <w:rsid w:val="006D66B6"/>
    <w:rsid w:val="006D699D"/>
    <w:rsid w:val="006D76C1"/>
    <w:rsid w:val="006D7B30"/>
    <w:rsid w:val="006E027B"/>
    <w:rsid w:val="006E0920"/>
    <w:rsid w:val="006E0E6E"/>
    <w:rsid w:val="006E0F2F"/>
    <w:rsid w:val="006E2356"/>
    <w:rsid w:val="006E27CE"/>
    <w:rsid w:val="006E2E0C"/>
    <w:rsid w:val="006E3AFE"/>
    <w:rsid w:val="006E3B87"/>
    <w:rsid w:val="006E3E0A"/>
    <w:rsid w:val="006E4A43"/>
    <w:rsid w:val="006E4C0D"/>
    <w:rsid w:val="006E5BE7"/>
    <w:rsid w:val="006E5C6D"/>
    <w:rsid w:val="006E7994"/>
    <w:rsid w:val="006F1174"/>
    <w:rsid w:val="006F1A1F"/>
    <w:rsid w:val="006F1EEA"/>
    <w:rsid w:val="006F1F3C"/>
    <w:rsid w:val="006F216D"/>
    <w:rsid w:val="006F2852"/>
    <w:rsid w:val="006F3486"/>
    <w:rsid w:val="006F409C"/>
    <w:rsid w:val="006F48D3"/>
    <w:rsid w:val="006F5897"/>
    <w:rsid w:val="006F7A1D"/>
    <w:rsid w:val="0070005E"/>
    <w:rsid w:val="00700342"/>
    <w:rsid w:val="00700C32"/>
    <w:rsid w:val="00700E70"/>
    <w:rsid w:val="00701B42"/>
    <w:rsid w:val="00702446"/>
    <w:rsid w:val="00703921"/>
    <w:rsid w:val="007039EA"/>
    <w:rsid w:val="00703E9B"/>
    <w:rsid w:val="00704048"/>
    <w:rsid w:val="007044D5"/>
    <w:rsid w:val="00705863"/>
    <w:rsid w:val="0070590A"/>
    <w:rsid w:val="00706AD7"/>
    <w:rsid w:val="00707DDC"/>
    <w:rsid w:val="0071132A"/>
    <w:rsid w:val="00711C5C"/>
    <w:rsid w:val="007125C9"/>
    <w:rsid w:val="00712E68"/>
    <w:rsid w:val="00713E1D"/>
    <w:rsid w:val="007140EC"/>
    <w:rsid w:val="007143C3"/>
    <w:rsid w:val="00714D4B"/>
    <w:rsid w:val="00714EC7"/>
    <w:rsid w:val="00715280"/>
    <w:rsid w:val="0071594C"/>
    <w:rsid w:val="00716C6A"/>
    <w:rsid w:val="00716EB7"/>
    <w:rsid w:val="007175BC"/>
    <w:rsid w:val="007201DD"/>
    <w:rsid w:val="00721C75"/>
    <w:rsid w:val="007220E1"/>
    <w:rsid w:val="00723395"/>
    <w:rsid w:val="00723606"/>
    <w:rsid w:val="00723A01"/>
    <w:rsid w:val="00724543"/>
    <w:rsid w:val="00725D26"/>
    <w:rsid w:val="00726A68"/>
    <w:rsid w:val="00726AC5"/>
    <w:rsid w:val="007274BD"/>
    <w:rsid w:val="0072797F"/>
    <w:rsid w:val="007279B5"/>
    <w:rsid w:val="007279FD"/>
    <w:rsid w:val="00727D8D"/>
    <w:rsid w:val="00727DBF"/>
    <w:rsid w:val="00727E41"/>
    <w:rsid w:val="007309EE"/>
    <w:rsid w:val="00731390"/>
    <w:rsid w:val="00731392"/>
    <w:rsid w:val="007327FA"/>
    <w:rsid w:val="00732D25"/>
    <w:rsid w:val="00733A93"/>
    <w:rsid w:val="00733F0A"/>
    <w:rsid w:val="00734C32"/>
    <w:rsid w:val="00735493"/>
    <w:rsid w:val="00736E11"/>
    <w:rsid w:val="007378B0"/>
    <w:rsid w:val="00737DC2"/>
    <w:rsid w:val="007405BF"/>
    <w:rsid w:val="00740AE2"/>
    <w:rsid w:val="00740CD1"/>
    <w:rsid w:val="0074149E"/>
    <w:rsid w:val="007416BA"/>
    <w:rsid w:val="00741CEB"/>
    <w:rsid w:val="00742081"/>
    <w:rsid w:val="00742755"/>
    <w:rsid w:val="00742E3A"/>
    <w:rsid w:val="0074420B"/>
    <w:rsid w:val="007451F1"/>
    <w:rsid w:val="0074721B"/>
    <w:rsid w:val="0075002B"/>
    <w:rsid w:val="007504E6"/>
    <w:rsid w:val="00750617"/>
    <w:rsid w:val="007516F1"/>
    <w:rsid w:val="00751CDC"/>
    <w:rsid w:val="00752DC8"/>
    <w:rsid w:val="007536B7"/>
    <w:rsid w:val="007536D5"/>
    <w:rsid w:val="00753A74"/>
    <w:rsid w:val="00753B70"/>
    <w:rsid w:val="007542EB"/>
    <w:rsid w:val="007547E8"/>
    <w:rsid w:val="00754C17"/>
    <w:rsid w:val="00755139"/>
    <w:rsid w:val="0075579F"/>
    <w:rsid w:val="007557AA"/>
    <w:rsid w:val="007559AF"/>
    <w:rsid w:val="007569C4"/>
    <w:rsid w:val="00757A26"/>
    <w:rsid w:val="00757C2B"/>
    <w:rsid w:val="00760A05"/>
    <w:rsid w:val="00762FB7"/>
    <w:rsid w:val="0076351E"/>
    <w:rsid w:val="007635A7"/>
    <w:rsid w:val="007639C7"/>
    <w:rsid w:val="00763FDF"/>
    <w:rsid w:val="0076479C"/>
    <w:rsid w:val="00765448"/>
    <w:rsid w:val="00765A04"/>
    <w:rsid w:val="00765AA0"/>
    <w:rsid w:val="0076657F"/>
    <w:rsid w:val="00767EE8"/>
    <w:rsid w:val="007704F8"/>
    <w:rsid w:val="007705D2"/>
    <w:rsid w:val="007716EA"/>
    <w:rsid w:val="00771ACF"/>
    <w:rsid w:val="00772377"/>
    <w:rsid w:val="00772D22"/>
    <w:rsid w:val="00773292"/>
    <w:rsid w:val="00773316"/>
    <w:rsid w:val="00773B22"/>
    <w:rsid w:val="00773C34"/>
    <w:rsid w:val="00775FD6"/>
    <w:rsid w:val="0078153E"/>
    <w:rsid w:val="0078231A"/>
    <w:rsid w:val="0078401C"/>
    <w:rsid w:val="007849D1"/>
    <w:rsid w:val="007855E9"/>
    <w:rsid w:val="00785A96"/>
    <w:rsid w:val="00785B97"/>
    <w:rsid w:val="007860BC"/>
    <w:rsid w:val="00786147"/>
    <w:rsid w:val="007907ED"/>
    <w:rsid w:val="00790AF4"/>
    <w:rsid w:val="00790F86"/>
    <w:rsid w:val="00791179"/>
    <w:rsid w:val="0079165D"/>
    <w:rsid w:val="0079224C"/>
    <w:rsid w:val="00793923"/>
    <w:rsid w:val="00793C7D"/>
    <w:rsid w:val="00794094"/>
    <w:rsid w:val="00794377"/>
    <w:rsid w:val="00794B46"/>
    <w:rsid w:val="00794B66"/>
    <w:rsid w:val="00794B68"/>
    <w:rsid w:val="00795055"/>
    <w:rsid w:val="007964B3"/>
    <w:rsid w:val="007969BB"/>
    <w:rsid w:val="00797108"/>
    <w:rsid w:val="00797AF4"/>
    <w:rsid w:val="007A018E"/>
    <w:rsid w:val="007A21D1"/>
    <w:rsid w:val="007A21D9"/>
    <w:rsid w:val="007A290D"/>
    <w:rsid w:val="007A2A0A"/>
    <w:rsid w:val="007A2AF6"/>
    <w:rsid w:val="007A3171"/>
    <w:rsid w:val="007A3985"/>
    <w:rsid w:val="007A3A2E"/>
    <w:rsid w:val="007A4385"/>
    <w:rsid w:val="007A485C"/>
    <w:rsid w:val="007A4EF5"/>
    <w:rsid w:val="007A649C"/>
    <w:rsid w:val="007A7A26"/>
    <w:rsid w:val="007B0271"/>
    <w:rsid w:val="007B1082"/>
    <w:rsid w:val="007B1C18"/>
    <w:rsid w:val="007B2D85"/>
    <w:rsid w:val="007B2F94"/>
    <w:rsid w:val="007B2F97"/>
    <w:rsid w:val="007B55B8"/>
    <w:rsid w:val="007B563D"/>
    <w:rsid w:val="007B5785"/>
    <w:rsid w:val="007B64E6"/>
    <w:rsid w:val="007B67A6"/>
    <w:rsid w:val="007B7058"/>
    <w:rsid w:val="007B7930"/>
    <w:rsid w:val="007B7AC8"/>
    <w:rsid w:val="007B7ADF"/>
    <w:rsid w:val="007C0664"/>
    <w:rsid w:val="007C177A"/>
    <w:rsid w:val="007C1C1E"/>
    <w:rsid w:val="007C21F8"/>
    <w:rsid w:val="007C2D56"/>
    <w:rsid w:val="007C342E"/>
    <w:rsid w:val="007C3E2B"/>
    <w:rsid w:val="007C4966"/>
    <w:rsid w:val="007C6487"/>
    <w:rsid w:val="007C7847"/>
    <w:rsid w:val="007C7893"/>
    <w:rsid w:val="007C79AC"/>
    <w:rsid w:val="007D189F"/>
    <w:rsid w:val="007D1991"/>
    <w:rsid w:val="007D19D2"/>
    <w:rsid w:val="007D1DE4"/>
    <w:rsid w:val="007D264C"/>
    <w:rsid w:val="007D27DF"/>
    <w:rsid w:val="007D2879"/>
    <w:rsid w:val="007D31AC"/>
    <w:rsid w:val="007D3852"/>
    <w:rsid w:val="007D46DD"/>
    <w:rsid w:val="007D47F7"/>
    <w:rsid w:val="007D4EBA"/>
    <w:rsid w:val="007D4F06"/>
    <w:rsid w:val="007D656B"/>
    <w:rsid w:val="007E2E1A"/>
    <w:rsid w:val="007E3111"/>
    <w:rsid w:val="007E31EE"/>
    <w:rsid w:val="007E4073"/>
    <w:rsid w:val="007E489A"/>
    <w:rsid w:val="007E4E80"/>
    <w:rsid w:val="007E5CA8"/>
    <w:rsid w:val="007E5E6C"/>
    <w:rsid w:val="007E68F3"/>
    <w:rsid w:val="007E7054"/>
    <w:rsid w:val="007E7134"/>
    <w:rsid w:val="007E7689"/>
    <w:rsid w:val="007E76A4"/>
    <w:rsid w:val="007E79A3"/>
    <w:rsid w:val="007F1287"/>
    <w:rsid w:val="007F2B59"/>
    <w:rsid w:val="007F3C04"/>
    <w:rsid w:val="007F3C24"/>
    <w:rsid w:val="007F3E32"/>
    <w:rsid w:val="007F4172"/>
    <w:rsid w:val="007F427B"/>
    <w:rsid w:val="007F4E81"/>
    <w:rsid w:val="007F578D"/>
    <w:rsid w:val="007F5A1F"/>
    <w:rsid w:val="007F5AF1"/>
    <w:rsid w:val="007F6031"/>
    <w:rsid w:val="007F6935"/>
    <w:rsid w:val="007F6A20"/>
    <w:rsid w:val="007F6EEF"/>
    <w:rsid w:val="007F7DB2"/>
    <w:rsid w:val="007F7F92"/>
    <w:rsid w:val="008005A3"/>
    <w:rsid w:val="00800BB7"/>
    <w:rsid w:val="00801074"/>
    <w:rsid w:val="00801CDE"/>
    <w:rsid w:val="0080247E"/>
    <w:rsid w:val="00802744"/>
    <w:rsid w:val="00802D0B"/>
    <w:rsid w:val="008034B9"/>
    <w:rsid w:val="00803E6E"/>
    <w:rsid w:val="00804484"/>
    <w:rsid w:val="00804796"/>
    <w:rsid w:val="0080480B"/>
    <w:rsid w:val="0080539C"/>
    <w:rsid w:val="00805ECA"/>
    <w:rsid w:val="00806A64"/>
    <w:rsid w:val="00806AD1"/>
    <w:rsid w:val="00807E52"/>
    <w:rsid w:val="008102CE"/>
    <w:rsid w:val="0081157D"/>
    <w:rsid w:val="00811BEE"/>
    <w:rsid w:val="008124C4"/>
    <w:rsid w:val="00813097"/>
    <w:rsid w:val="008138FE"/>
    <w:rsid w:val="00813DEC"/>
    <w:rsid w:val="0081407E"/>
    <w:rsid w:val="00814376"/>
    <w:rsid w:val="008143F9"/>
    <w:rsid w:val="00814600"/>
    <w:rsid w:val="00814A93"/>
    <w:rsid w:val="00814A9D"/>
    <w:rsid w:val="00814E07"/>
    <w:rsid w:val="00816547"/>
    <w:rsid w:val="0081682A"/>
    <w:rsid w:val="00816C62"/>
    <w:rsid w:val="00817198"/>
    <w:rsid w:val="00817256"/>
    <w:rsid w:val="00817AC4"/>
    <w:rsid w:val="0082112B"/>
    <w:rsid w:val="00821E53"/>
    <w:rsid w:val="00822086"/>
    <w:rsid w:val="00823335"/>
    <w:rsid w:val="00824D9F"/>
    <w:rsid w:val="008251DD"/>
    <w:rsid w:val="00825862"/>
    <w:rsid w:val="008259EF"/>
    <w:rsid w:val="008263B8"/>
    <w:rsid w:val="00826965"/>
    <w:rsid w:val="00826BD9"/>
    <w:rsid w:val="008307B6"/>
    <w:rsid w:val="00830B3C"/>
    <w:rsid w:val="00831C3E"/>
    <w:rsid w:val="008320C5"/>
    <w:rsid w:val="00832520"/>
    <w:rsid w:val="00832654"/>
    <w:rsid w:val="00832B24"/>
    <w:rsid w:val="00832D52"/>
    <w:rsid w:val="00832DA5"/>
    <w:rsid w:val="00833FE4"/>
    <w:rsid w:val="008342CB"/>
    <w:rsid w:val="00834E22"/>
    <w:rsid w:val="00835128"/>
    <w:rsid w:val="008359DF"/>
    <w:rsid w:val="00836086"/>
    <w:rsid w:val="00836128"/>
    <w:rsid w:val="0083755B"/>
    <w:rsid w:val="00837D13"/>
    <w:rsid w:val="00841250"/>
    <w:rsid w:val="00841993"/>
    <w:rsid w:val="00841A62"/>
    <w:rsid w:val="00842D06"/>
    <w:rsid w:val="0084457F"/>
    <w:rsid w:val="00844996"/>
    <w:rsid w:val="00844F7B"/>
    <w:rsid w:val="00845244"/>
    <w:rsid w:val="00846F0C"/>
    <w:rsid w:val="00847505"/>
    <w:rsid w:val="008477AF"/>
    <w:rsid w:val="008501AE"/>
    <w:rsid w:val="0085145D"/>
    <w:rsid w:val="00851CBC"/>
    <w:rsid w:val="00851EC8"/>
    <w:rsid w:val="00853020"/>
    <w:rsid w:val="00853C37"/>
    <w:rsid w:val="008560BA"/>
    <w:rsid w:val="00856EE8"/>
    <w:rsid w:val="00860389"/>
    <w:rsid w:val="008606D6"/>
    <w:rsid w:val="0086096B"/>
    <w:rsid w:val="0086237F"/>
    <w:rsid w:val="008623E9"/>
    <w:rsid w:val="008634CD"/>
    <w:rsid w:val="0086510B"/>
    <w:rsid w:val="0086553A"/>
    <w:rsid w:val="00866FEB"/>
    <w:rsid w:val="00867533"/>
    <w:rsid w:val="0086778E"/>
    <w:rsid w:val="00870F28"/>
    <w:rsid w:val="00871664"/>
    <w:rsid w:val="008716A7"/>
    <w:rsid w:val="00874354"/>
    <w:rsid w:val="0087452A"/>
    <w:rsid w:val="00874B0D"/>
    <w:rsid w:val="008759EF"/>
    <w:rsid w:val="00875BA4"/>
    <w:rsid w:val="008762D5"/>
    <w:rsid w:val="00880DA6"/>
    <w:rsid w:val="00882DD8"/>
    <w:rsid w:val="00882EF7"/>
    <w:rsid w:val="00883227"/>
    <w:rsid w:val="00883685"/>
    <w:rsid w:val="00883927"/>
    <w:rsid w:val="008845F9"/>
    <w:rsid w:val="00884886"/>
    <w:rsid w:val="008849DD"/>
    <w:rsid w:val="00884F5A"/>
    <w:rsid w:val="00885E12"/>
    <w:rsid w:val="008866C3"/>
    <w:rsid w:val="00886741"/>
    <w:rsid w:val="00886B7E"/>
    <w:rsid w:val="00887455"/>
    <w:rsid w:val="00891FCF"/>
    <w:rsid w:val="00892A3F"/>
    <w:rsid w:val="00893618"/>
    <w:rsid w:val="00893772"/>
    <w:rsid w:val="00893E4A"/>
    <w:rsid w:val="0089427E"/>
    <w:rsid w:val="00894FD0"/>
    <w:rsid w:val="008969A7"/>
    <w:rsid w:val="00896C93"/>
    <w:rsid w:val="00896D1B"/>
    <w:rsid w:val="00896E9D"/>
    <w:rsid w:val="0089731C"/>
    <w:rsid w:val="008975F7"/>
    <w:rsid w:val="008976F4"/>
    <w:rsid w:val="0089774C"/>
    <w:rsid w:val="008A0155"/>
    <w:rsid w:val="008A082C"/>
    <w:rsid w:val="008A0AE0"/>
    <w:rsid w:val="008A1717"/>
    <w:rsid w:val="008A1EE1"/>
    <w:rsid w:val="008A33FF"/>
    <w:rsid w:val="008A4609"/>
    <w:rsid w:val="008A4BB3"/>
    <w:rsid w:val="008A4EE8"/>
    <w:rsid w:val="008A4EF0"/>
    <w:rsid w:val="008A636C"/>
    <w:rsid w:val="008A6E7B"/>
    <w:rsid w:val="008A7A11"/>
    <w:rsid w:val="008A7D19"/>
    <w:rsid w:val="008B0BD7"/>
    <w:rsid w:val="008B0E73"/>
    <w:rsid w:val="008B132E"/>
    <w:rsid w:val="008B1747"/>
    <w:rsid w:val="008B1877"/>
    <w:rsid w:val="008B1C6F"/>
    <w:rsid w:val="008B2216"/>
    <w:rsid w:val="008B29B9"/>
    <w:rsid w:val="008B4142"/>
    <w:rsid w:val="008B44CF"/>
    <w:rsid w:val="008B4B1D"/>
    <w:rsid w:val="008B62F7"/>
    <w:rsid w:val="008B6327"/>
    <w:rsid w:val="008B7609"/>
    <w:rsid w:val="008B76F6"/>
    <w:rsid w:val="008B7730"/>
    <w:rsid w:val="008C0DDA"/>
    <w:rsid w:val="008C0FC1"/>
    <w:rsid w:val="008C23C6"/>
    <w:rsid w:val="008C3344"/>
    <w:rsid w:val="008C37F8"/>
    <w:rsid w:val="008C4812"/>
    <w:rsid w:val="008C4F19"/>
    <w:rsid w:val="008C5935"/>
    <w:rsid w:val="008C5E1C"/>
    <w:rsid w:val="008C65E2"/>
    <w:rsid w:val="008C6A81"/>
    <w:rsid w:val="008C6DCE"/>
    <w:rsid w:val="008C7A03"/>
    <w:rsid w:val="008C7C61"/>
    <w:rsid w:val="008C7D95"/>
    <w:rsid w:val="008D0673"/>
    <w:rsid w:val="008D0844"/>
    <w:rsid w:val="008D1086"/>
    <w:rsid w:val="008D1D5F"/>
    <w:rsid w:val="008D2124"/>
    <w:rsid w:val="008D23B1"/>
    <w:rsid w:val="008D3A73"/>
    <w:rsid w:val="008D3D2A"/>
    <w:rsid w:val="008D4D76"/>
    <w:rsid w:val="008D55D4"/>
    <w:rsid w:val="008D55F4"/>
    <w:rsid w:val="008D5705"/>
    <w:rsid w:val="008D5C1B"/>
    <w:rsid w:val="008D6C70"/>
    <w:rsid w:val="008E064D"/>
    <w:rsid w:val="008E0ECF"/>
    <w:rsid w:val="008E24CC"/>
    <w:rsid w:val="008E3042"/>
    <w:rsid w:val="008E32AE"/>
    <w:rsid w:val="008E48AE"/>
    <w:rsid w:val="008E57BB"/>
    <w:rsid w:val="008E59C8"/>
    <w:rsid w:val="008E5B48"/>
    <w:rsid w:val="008E6A21"/>
    <w:rsid w:val="008E7355"/>
    <w:rsid w:val="008E7356"/>
    <w:rsid w:val="008E7628"/>
    <w:rsid w:val="008F1529"/>
    <w:rsid w:val="008F1537"/>
    <w:rsid w:val="008F1992"/>
    <w:rsid w:val="008F361D"/>
    <w:rsid w:val="008F3DC1"/>
    <w:rsid w:val="008F4546"/>
    <w:rsid w:val="008F64FF"/>
    <w:rsid w:val="008F6A83"/>
    <w:rsid w:val="008F761F"/>
    <w:rsid w:val="008F78E8"/>
    <w:rsid w:val="0090011D"/>
    <w:rsid w:val="00901B7F"/>
    <w:rsid w:val="00903D28"/>
    <w:rsid w:val="00903FF4"/>
    <w:rsid w:val="009052D1"/>
    <w:rsid w:val="009065D1"/>
    <w:rsid w:val="009066B2"/>
    <w:rsid w:val="00906C1C"/>
    <w:rsid w:val="00906F94"/>
    <w:rsid w:val="00907424"/>
    <w:rsid w:val="00907452"/>
    <w:rsid w:val="00907B06"/>
    <w:rsid w:val="00911718"/>
    <w:rsid w:val="0091171A"/>
    <w:rsid w:val="00911770"/>
    <w:rsid w:val="00911DED"/>
    <w:rsid w:val="00912205"/>
    <w:rsid w:val="0091247A"/>
    <w:rsid w:val="0091255D"/>
    <w:rsid w:val="00912C50"/>
    <w:rsid w:val="00912D81"/>
    <w:rsid w:val="00913B55"/>
    <w:rsid w:val="00914533"/>
    <w:rsid w:val="00915DFA"/>
    <w:rsid w:val="00916A6C"/>
    <w:rsid w:val="00916C34"/>
    <w:rsid w:val="009200E6"/>
    <w:rsid w:val="00920DC9"/>
    <w:rsid w:val="00921BE3"/>
    <w:rsid w:val="00921E7C"/>
    <w:rsid w:val="009223E9"/>
    <w:rsid w:val="00923B8E"/>
    <w:rsid w:val="00923F49"/>
    <w:rsid w:val="00924774"/>
    <w:rsid w:val="00925626"/>
    <w:rsid w:val="00925869"/>
    <w:rsid w:val="00925B1A"/>
    <w:rsid w:val="00925BE2"/>
    <w:rsid w:val="009266F0"/>
    <w:rsid w:val="00926900"/>
    <w:rsid w:val="00927152"/>
    <w:rsid w:val="0092719B"/>
    <w:rsid w:val="009308E4"/>
    <w:rsid w:val="009310AA"/>
    <w:rsid w:val="00931C1E"/>
    <w:rsid w:val="00933096"/>
    <w:rsid w:val="009333B0"/>
    <w:rsid w:val="009335B1"/>
    <w:rsid w:val="00933858"/>
    <w:rsid w:val="00934461"/>
    <w:rsid w:val="00934998"/>
    <w:rsid w:val="00934B7A"/>
    <w:rsid w:val="009351CE"/>
    <w:rsid w:val="00935944"/>
    <w:rsid w:val="00935F87"/>
    <w:rsid w:val="00936C28"/>
    <w:rsid w:val="0093725D"/>
    <w:rsid w:val="00937623"/>
    <w:rsid w:val="009379F4"/>
    <w:rsid w:val="00937E2C"/>
    <w:rsid w:val="00937E61"/>
    <w:rsid w:val="00940959"/>
    <w:rsid w:val="00941B0B"/>
    <w:rsid w:val="00942012"/>
    <w:rsid w:val="00942207"/>
    <w:rsid w:val="0094399A"/>
    <w:rsid w:val="00943C53"/>
    <w:rsid w:val="00943CB8"/>
    <w:rsid w:val="009442A3"/>
    <w:rsid w:val="00944E72"/>
    <w:rsid w:val="00945687"/>
    <w:rsid w:val="0094600E"/>
    <w:rsid w:val="00946D2B"/>
    <w:rsid w:val="00947096"/>
    <w:rsid w:val="00947562"/>
    <w:rsid w:val="0094797A"/>
    <w:rsid w:val="00947E7A"/>
    <w:rsid w:val="00950AF6"/>
    <w:rsid w:val="009511D3"/>
    <w:rsid w:val="00951240"/>
    <w:rsid w:val="00951BDB"/>
    <w:rsid w:val="00951DFE"/>
    <w:rsid w:val="0095205B"/>
    <w:rsid w:val="009522B5"/>
    <w:rsid w:val="00952EAC"/>
    <w:rsid w:val="00953164"/>
    <w:rsid w:val="0095340A"/>
    <w:rsid w:val="00954B16"/>
    <w:rsid w:val="009556CF"/>
    <w:rsid w:val="0095604A"/>
    <w:rsid w:val="00956105"/>
    <w:rsid w:val="009564F3"/>
    <w:rsid w:val="00957B8B"/>
    <w:rsid w:val="00957E44"/>
    <w:rsid w:val="00960F74"/>
    <w:rsid w:val="00961164"/>
    <w:rsid w:val="009611C0"/>
    <w:rsid w:val="0096188E"/>
    <w:rsid w:val="00962164"/>
    <w:rsid w:val="00962757"/>
    <w:rsid w:val="00963069"/>
    <w:rsid w:val="009636F6"/>
    <w:rsid w:val="009638A2"/>
    <w:rsid w:val="00963CA0"/>
    <w:rsid w:val="009640B5"/>
    <w:rsid w:val="00964C20"/>
    <w:rsid w:val="00965746"/>
    <w:rsid w:val="00967901"/>
    <w:rsid w:val="0097050A"/>
    <w:rsid w:val="0097100E"/>
    <w:rsid w:val="00971719"/>
    <w:rsid w:val="00971773"/>
    <w:rsid w:val="009718BD"/>
    <w:rsid w:val="009718C9"/>
    <w:rsid w:val="0097197A"/>
    <w:rsid w:val="009719AA"/>
    <w:rsid w:val="00971CF1"/>
    <w:rsid w:val="00972580"/>
    <w:rsid w:val="0097327B"/>
    <w:rsid w:val="009736CB"/>
    <w:rsid w:val="009739D2"/>
    <w:rsid w:val="00974D42"/>
    <w:rsid w:val="00975114"/>
    <w:rsid w:val="0097543A"/>
    <w:rsid w:val="009758B6"/>
    <w:rsid w:val="00975B52"/>
    <w:rsid w:val="00977608"/>
    <w:rsid w:val="00977979"/>
    <w:rsid w:val="009779D3"/>
    <w:rsid w:val="00977A45"/>
    <w:rsid w:val="00977A78"/>
    <w:rsid w:val="00977AD4"/>
    <w:rsid w:val="00977CEE"/>
    <w:rsid w:val="00980735"/>
    <w:rsid w:val="00980806"/>
    <w:rsid w:val="00980AD9"/>
    <w:rsid w:val="00981CB2"/>
    <w:rsid w:val="00981EB9"/>
    <w:rsid w:val="0098475D"/>
    <w:rsid w:val="0098491D"/>
    <w:rsid w:val="0098515A"/>
    <w:rsid w:val="00985C08"/>
    <w:rsid w:val="00986159"/>
    <w:rsid w:val="00986766"/>
    <w:rsid w:val="0098687C"/>
    <w:rsid w:val="009873C1"/>
    <w:rsid w:val="00987948"/>
    <w:rsid w:val="009903C9"/>
    <w:rsid w:val="00990761"/>
    <w:rsid w:val="009907EE"/>
    <w:rsid w:val="0099285A"/>
    <w:rsid w:val="00993ACA"/>
    <w:rsid w:val="00993F19"/>
    <w:rsid w:val="00994481"/>
    <w:rsid w:val="009945C0"/>
    <w:rsid w:val="009945CC"/>
    <w:rsid w:val="009957A0"/>
    <w:rsid w:val="00996130"/>
    <w:rsid w:val="009967E7"/>
    <w:rsid w:val="00996B31"/>
    <w:rsid w:val="00996C80"/>
    <w:rsid w:val="0099747F"/>
    <w:rsid w:val="009979A6"/>
    <w:rsid w:val="00997EE5"/>
    <w:rsid w:val="00997FE9"/>
    <w:rsid w:val="009A0989"/>
    <w:rsid w:val="009A0EFB"/>
    <w:rsid w:val="009A1602"/>
    <w:rsid w:val="009A1AC0"/>
    <w:rsid w:val="009A1BC7"/>
    <w:rsid w:val="009A1BDA"/>
    <w:rsid w:val="009A20C3"/>
    <w:rsid w:val="009A3E1B"/>
    <w:rsid w:val="009A3E97"/>
    <w:rsid w:val="009A45F9"/>
    <w:rsid w:val="009A4D3F"/>
    <w:rsid w:val="009A5C4E"/>
    <w:rsid w:val="009A6123"/>
    <w:rsid w:val="009A696B"/>
    <w:rsid w:val="009A6C04"/>
    <w:rsid w:val="009A7096"/>
    <w:rsid w:val="009A766D"/>
    <w:rsid w:val="009A7CEC"/>
    <w:rsid w:val="009B03EA"/>
    <w:rsid w:val="009B085F"/>
    <w:rsid w:val="009B0920"/>
    <w:rsid w:val="009B1A59"/>
    <w:rsid w:val="009B1E63"/>
    <w:rsid w:val="009B25DA"/>
    <w:rsid w:val="009B26A1"/>
    <w:rsid w:val="009B2EC5"/>
    <w:rsid w:val="009B340F"/>
    <w:rsid w:val="009B40FD"/>
    <w:rsid w:val="009B4E32"/>
    <w:rsid w:val="009B4E60"/>
    <w:rsid w:val="009B5319"/>
    <w:rsid w:val="009B7F75"/>
    <w:rsid w:val="009C019B"/>
    <w:rsid w:val="009C0B23"/>
    <w:rsid w:val="009C0DFB"/>
    <w:rsid w:val="009C1AC0"/>
    <w:rsid w:val="009C1DBD"/>
    <w:rsid w:val="009C3247"/>
    <w:rsid w:val="009C3AD0"/>
    <w:rsid w:val="009C4185"/>
    <w:rsid w:val="009C424C"/>
    <w:rsid w:val="009C5563"/>
    <w:rsid w:val="009C5675"/>
    <w:rsid w:val="009C5FC7"/>
    <w:rsid w:val="009C5FDF"/>
    <w:rsid w:val="009C6460"/>
    <w:rsid w:val="009C6F1C"/>
    <w:rsid w:val="009D00B1"/>
    <w:rsid w:val="009D5EED"/>
    <w:rsid w:val="009D6A04"/>
    <w:rsid w:val="009D6BAC"/>
    <w:rsid w:val="009D79C5"/>
    <w:rsid w:val="009D7A47"/>
    <w:rsid w:val="009E0041"/>
    <w:rsid w:val="009E017B"/>
    <w:rsid w:val="009E023C"/>
    <w:rsid w:val="009E0AA3"/>
    <w:rsid w:val="009E113A"/>
    <w:rsid w:val="009E1B1F"/>
    <w:rsid w:val="009E1E20"/>
    <w:rsid w:val="009E2ED7"/>
    <w:rsid w:val="009E3894"/>
    <w:rsid w:val="009E4DBF"/>
    <w:rsid w:val="009E60C6"/>
    <w:rsid w:val="009E795E"/>
    <w:rsid w:val="009E7A3C"/>
    <w:rsid w:val="009F057F"/>
    <w:rsid w:val="009F0F1C"/>
    <w:rsid w:val="009F1987"/>
    <w:rsid w:val="009F1BC6"/>
    <w:rsid w:val="009F2DC4"/>
    <w:rsid w:val="009F32EE"/>
    <w:rsid w:val="009F375C"/>
    <w:rsid w:val="009F38D1"/>
    <w:rsid w:val="009F3AA9"/>
    <w:rsid w:val="009F42BB"/>
    <w:rsid w:val="009F43B1"/>
    <w:rsid w:val="009F5056"/>
    <w:rsid w:val="009F5D3D"/>
    <w:rsid w:val="009F625C"/>
    <w:rsid w:val="009F6735"/>
    <w:rsid w:val="009F7458"/>
    <w:rsid w:val="009F79F9"/>
    <w:rsid w:val="009F7F9F"/>
    <w:rsid w:val="00A00419"/>
    <w:rsid w:val="00A00E47"/>
    <w:rsid w:val="00A01856"/>
    <w:rsid w:val="00A025DE"/>
    <w:rsid w:val="00A02EDB"/>
    <w:rsid w:val="00A035B4"/>
    <w:rsid w:val="00A03ABE"/>
    <w:rsid w:val="00A03D00"/>
    <w:rsid w:val="00A04E57"/>
    <w:rsid w:val="00A0523D"/>
    <w:rsid w:val="00A0587D"/>
    <w:rsid w:val="00A06071"/>
    <w:rsid w:val="00A07FBF"/>
    <w:rsid w:val="00A112B1"/>
    <w:rsid w:val="00A1159F"/>
    <w:rsid w:val="00A11C8E"/>
    <w:rsid w:val="00A12A1A"/>
    <w:rsid w:val="00A13C65"/>
    <w:rsid w:val="00A13F95"/>
    <w:rsid w:val="00A13FD9"/>
    <w:rsid w:val="00A14324"/>
    <w:rsid w:val="00A149B8"/>
    <w:rsid w:val="00A14AF8"/>
    <w:rsid w:val="00A14B85"/>
    <w:rsid w:val="00A17291"/>
    <w:rsid w:val="00A20711"/>
    <w:rsid w:val="00A20716"/>
    <w:rsid w:val="00A207A3"/>
    <w:rsid w:val="00A20D7E"/>
    <w:rsid w:val="00A221D8"/>
    <w:rsid w:val="00A23904"/>
    <w:rsid w:val="00A23A4A"/>
    <w:rsid w:val="00A24B9D"/>
    <w:rsid w:val="00A24DE8"/>
    <w:rsid w:val="00A24F9B"/>
    <w:rsid w:val="00A25508"/>
    <w:rsid w:val="00A26582"/>
    <w:rsid w:val="00A27164"/>
    <w:rsid w:val="00A279C0"/>
    <w:rsid w:val="00A3136A"/>
    <w:rsid w:val="00A322F4"/>
    <w:rsid w:val="00A32F5B"/>
    <w:rsid w:val="00A32F92"/>
    <w:rsid w:val="00A339C2"/>
    <w:rsid w:val="00A33A69"/>
    <w:rsid w:val="00A33C02"/>
    <w:rsid w:val="00A34BBD"/>
    <w:rsid w:val="00A34CB0"/>
    <w:rsid w:val="00A350E5"/>
    <w:rsid w:val="00A3577F"/>
    <w:rsid w:val="00A35E0E"/>
    <w:rsid w:val="00A363AC"/>
    <w:rsid w:val="00A366EA"/>
    <w:rsid w:val="00A3693C"/>
    <w:rsid w:val="00A37011"/>
    <w:rsid w:val="00A373E6"/>
    <w:rsid w:val="00A37A25"/>
    <w:rsid w:val="00A37EBA"/>
    <w:rsid w:val="00A41695"/>
    <w:rsid w:val="00A424D7"/>
    <w:rsid w:val="00A43935"/>
    <w:rsid w:val="00A43AC1"/>
    <w:rsid w:val="00A44520"/>
    <w:rsid w:val="00A44BA7"/>
    <w:rsid w:val="00A453F5"/>
    <w:rsid w:val="00A45BFB"/>
    <w:rsid w:val="00A46266"/>
    <w:rsid w:val="00A473F6"/>
    <w:rsid w:val="00A47614"/>
    <w:rsid w:val="00A47892"/>
    <w:rsid w:val="00A4797A"/>
    <w:rsid w:val="00A5014F"/>
    <w:rsid w:val="00A506A7"/>
    <w:rsid w:val="00A511F0"/>
    <w:rsid w:val="00A523EA"/>
    <w:rsid w:val="00A52850"/>
    <w:rsid w:val="00A52854"/>
    <w:rsid w:val="00A52BF1"/>
    <w:rsid w:val="00A5420D"/>
    <w:rsid w:val="00A54236"/>
    <w:rsid w:val="00A545FE"/>
    <w:rsid w:val="00A54E47"/>
    <w:rsid w:val="00A54E92"/>
    <w:rsid w:val="00A5515D"/>
    <w:rsid w:val="00A5524A"/>
    <w:rsid w:val="00A5581C"/>
    <w:rsid w:val="00A55B9A"/>
    <w:rsid w:val="00A56902"/>
    <w:rsid w:val="00A56C8D"/>
    <w:rsid w:val="00A57A66"/>
    <w:rsid w:val="00A603BF"/>
    <w:rsid w:val="00A609FE"/>
    <w:rsid w:val="00A60B57"/>
    <w:rsid w:val="00A61590"/>
    <w:rsid w:val="00A61A53"/>
    <w:rsid w:val="00A61BFD"/>
    <w:rsid w:val="00A6210E"/>
    <w:rsid w:val="00A626A2"/>
    <w:rsid w:val="00A62792"/>
    <w:rsid w:val="00A62FAB"/>
    <w:rsid w:val="00A63051"/>
    <w:rsid w:val="00A66A7E"/>
    <w:rsid w:val="00A67556"/>
    <w:rsid w:val="00A70F59"/>
    <w:rsid w:val="00A71EC4"/>
    <w:rsid w:val="00A73DAA"/>
    <w:rsid w:val="00A74A36"/>
    <w:rsid w:val="00A75811"/>
    <w:rsid w:val="00A768E4"/>
    <w:rsid w:val="00A777C5"/>
    <w:rsid w:val="00A80F19"/>
    <w:rsid w:val="00A81A2F"/>
    <w:rsid w:val="00A82576"/>
    <w:rsid w:val="00A8285C"/>
    <w:rsid w:val="00A84373"/>
    <w:rsid w:val="00A853F9"/>
    <w:rsid w:val="00A85624"/>
    <w:rsid w:val="00A85FDD"/>
    <w:rsid w:val="00A86106"/>
    <w:rsid w:val="00A877F2"/>
    <w:rsid w:val="00A879CA"/>
    <w:rsid w:val="00A87FBF"/>
    <w:rsid w:val="00A9005B"/>
    <w:rsid w:val="00A91872"/>
    <w:rsid w:val="00A91DAA"/>
    <w:rsid w:val="00A9418B"/>
    <w:rsid w:val="00A945BE"/>
    <w:rsid w:val="00A94623"/>
    <w:rsid w:val="00A9552B"/>
    <w:rsid w:val="00A9555B"/>
    <w:rsid w:val="00A955DD"/>
    <w:rsid w:val="00A960B8"/>
    <w:rsid w:val="00A962CC"/>
    <w:rsid w:val="00A9676E"/>
    <w:rsid w:val="00A969AD"/>
    <w:rsid w:val="00A96ABF"/>
    <w:rsid w:val="00A97452"/>
    <w:rsid w:val="00A97544"/>
    <w:rsid w:val="00AA0673"/>
    <w:rsid w:val="00AA077F"/>
    <w:rsid w:val="00AA096E"/>
    <w:rsid w:val="00AA0AB2"/>
    <w:rsid w:val="00AA1325"/>
    <w:rsid w:val="00AA15F9"/>
    <w:rsid w:val="00AA2553"/>
    <w:rsid w:val="00AA3012"/>
    <w:rsid w:val="00AA328D"/>
    <w:rsid w:val="00AA45C4"/>
    <w:rsid w:val="00AA47CA"/>
    <w:rsid w:val="00AA48A7"/>
    <w:rsid w:val="00AA4B62"/>
    <w:rsid w:val="00AA4E87"/>
    <w:rsid w:val="00AA5D90"/>
    <w:rsid w:val="00AA68BC"/>
    <w:rsid w:val="00AA742E"/>
    <w:rsid w:val="00AA77E1"/>
    <w:rsid w:val="00AA7B2C"/>
    <w:rsid w:val="00AA7D86"/>
    <w:rsid w:val="00AB07E2"/>
    <w:rsid w:val="00AB10E6"/>
    <w:rsid w:val="00AB1F12"/>
    <w:rsid w:val="00AB2457"/>
    <w:rsid w:val="00AB25CF"/>
    <w:rsid w:val="00AB3446"/>
    <w:rsid w:val="00AB3B60"/>
    <w:rsid w:val="00AB3E8E"/>
    <w:rsid w:val="00AB6AB3"/>
    <w:rsid w:val="00AC0524"/>
    <w:rsid w:val="00AC0A4B"/>
    <w:rsid w:val="00AC0D98"/>
    <w:rsid w:val="00AC140F"/>
    <w:rsid w:val="00AC2D6A"/>
    <w:rsid w:val="00AC327A"/>
    <w:rsid w:val="00AC3BE4"/>
    <w:rsid w:val="00AC4420"/>
    <w:rsid w:val="00AC4E13"/>
    <w:rsid w:val="00AC4FC0"/>
    <w:rsid w:val="00AC500C"/>
    <w:rsid w:val="00AC50AA"/>
    <w:rsid w:val="00AC5E27"/>
    <w:rsid w:val="00AC5F0E"/>
    <w:rsid w:val="00AC6B27"/>
    <w:rsid w:val="00AC6BD4"/>
    <w:rsid w:val="00AC7096"/>
    <w:rsid w:val="00AD1328"/>
    <w:rsid w:val="00AD20E2"/>
    <w:rsid w:val="00AD2F53"/>
    <w:rsid w:val="00AD34B3"/>
    <w:rsid w:val="00AD4348"/>
    <w:rsid w:val="00AD523B"/>
    <w:rsid w:val="00AD52D9"/>
    <w:rsid w:val="00AD5507"/>
    <w:rsid w:val="00AD5C1D"/>
    <w:rsid w:val="00AD6944"/>
    <w:rsid w:val="00AD7AAC"/>
    <w:rsid w:val="00AD7B88"/>
    <w:rsid w:val="00AD7D08"/>
    <w:rsid w:val="00AD7E06"/>
    <w:rsid w:val="00AE0149"/>
    <w:rsid w:val="00AE02E1"/>
    <w:rsid w:val="00AE0A1C"/>
    <w:rsid w:val="00AE116D"/>
    <w:rsid w:val="00AE1391"/>
    <w:rsid w:val="00AE211A"/>
    <w:rsid w:val="00AE2FB1"/>
    <w:rsid w:val="00AE391E"/>
    <w:rsid w:val="00AE45AE"/>
    <w:rsid w:val="00AE4C4F"/>
    <w:rsid w:val="00AE5410"/>
    <w:rsid w:val="00AE5786"/>
    <w:rsid w:val="00AE5A88"/>
    <w:rsid w:val="00AE5E1E"/>
    <w:rsid w:val="00AE6046"/>
    <w:rsid w:val="00AE6095"/>
    <w:rsid w:val="00AE61E8"/>
    <w:rsid w:val="00AE6725"/>
    <w:rsid w:val="00AE6AEB"/>
    <w:rsid w:val="00AE7839"/>
    <w:rsid w:val="00AF017B"/>
    <w:rsid w:val="00AF1512"/>
    <w:rsid w:val="00AF2073"/>
    <w:rsid w:val="00AF23EB"/>
    <w:rsid w:val="00AF2F6B"/>
    <w:rsid w:val="00AF3226"/>
    <w:rsid w:val="00AF3228"/>
    <w:rsid w:val="00AF3995"/>
    <w:rsid w:val="00AF3E08"/>
    <w:rsid w:val="00AF3EA2"/>
    <w:rsid w:val="00AF4165"/>
    <w:rsid w:val="00AF498C"/>
    <w:rsid w:val="00AF5824"/>
    <w:rsid w:val="00AF61AA"/>
    <w:rsid w:val="00AF67FB"/>
    <w:rsid w:val="00AF6B65"/>
    <w:rsid w:val="00AF717D"/>
    <w:rsid w:val="00AF73C9"/>
    <w:rsid w:val="00B008DE"/>
    <w:rsid w:val="00B02FF9"/>
    <w:rsid w:val="00B035E8"/>
    <w:rsid w:val="00B04779"/>
    <w:rsid w:val="00B05E9F"/>
    <w:rsid w:val="00B06751"/>
    <w:rsid w:val="00B07327"/>
    <w:rsid w:val="00B079C9"/>
    <w:rsid w:val="00B10B82"/>
    <w:rsid w:val="00B10D3B"/>
    <w:rsid w:val="00B1105B"/>
    <w:rsid w:val="00B114D5"/>
    <w:rsid w:val="00B12710"/>
    <w:rsid w:val="00B12C73"/>
    <w:rsid w:val="00B13069"/>
    <w:rsid w:val="00B14B45"/>
    <w:rsid w:val="00B15F4B"/>
    <w:rsid w:val="00B16C7B"/>
    <w:rsid w:val="00B17213"/>
    <w:rsid w:val="00B17C63"/>
    <w:rsid w:val="00B20C71"/>
    <w:rsid w:val="00B2152B"/>
    <w:rsid w:val="00B21945"/>
    <w:rsid w:val="00B21C51"/>
    <w:rsid w:val="00B2235D"/>
    <w:rsid w:val="00B223C5"/>
    <w:rsid w:val="00B23E49"/>
    <w:rsid w:val="00B23E70"/>
    <w:rsid w:val="00B243CC"/>
    <w:rsid w:val="00B255A1"/>
    <w:rsid w:val="00B25B5D"/>
    <w:rsid w:val="00B25F33"/>
    <w:rsid w:val="00B267AA"/>
    <w:rsid w:val="00B26FE6"/>
    <w:rsid w:val="00B27837"/>
    <w:rsid w:val="00B30EEB"/>
    <w:rsid w:val="00B31135"/>
    <w:rsid w:val="00B31349"/>
    <w:rsid w:val="00B321AE"/>
    <w:rsid w:val="00B32DF9"/>
    <w:rsid w:val="00B33784"/>
    <w:rsid w:val="00B33E97"/>
    <w:rsid w:val="00B349B6"/>
    <w:rsid w:val="00B355BB"/>
    <w:rsid w:val="00B35BD0"/>
    <w:rsid w:val="00B36377"/>
    <w:rsid w:val="00B3688F"/>
    <w:rsid w:val="00B36CBB"/>
    <w:rsid w:val="00B36E31"/>
    <w:rsid w:val="00B37CCF"/>
    <w:rsid w:val="00B405D4"/>
    <w:rsid w:val="00B40951"/>
    <w:rsid w:val="00B41459"/>
    <w:rsid w:val="00B43984"/>
    <w:rsid w:val="00B43B4D"/>
    <w:rsid w:val="00B43C0C"/>
    <w:rsid w:val="00B44516"/>
    <w:rsid w:val="00B44809"/>
    <w:rsid w:val="00B44B0E"/>
    <w:rsid w:val="00B44FA7"/>
    <w:rsid w:val="00B4638D"/>
    <w:rsid w:val="00B46EBF"/>
    <w:rsid w:val="00B4704C"/>
    <w:rsid w:val="00B47776"/>
    <w:rsid w:val="00B47C33"/>
    <w:rsid w:val="00B47E46"/>
    <w:rsid w:val="00B502DF"/>
    <w:rsid w:val="00B503EA"/>
    <w:rsid w:val="00B50809"/>
    <w:rsid w:val="00B50F4E"/>
    <w:rsid w:val="00B51067"/>
    <w:rsid w:val="00B51221"/>
    <w:rsid w:val="00B51230"/>
    <w:rsid w:val="00B5127B"/>
    <w:rsid w:val="00B52F70"/>
    <w:rsid w:val="00B572BF"/>
    <w:rsid w:val="00B57BB0"/>
    <w:rsid w:val="00B57FF2"/>
    <w:rsid w:val="00B60E99"/>
    <w:rsid w:val="00B61A7D"/>
    <w:rsid w:val="00B61DF4"/>
    <w:rsid w:val="00B6228E"/>
    <w:rsid w:val="00B62A95"/>
    <w:rsid w:val="00B62CA0"/>
    <w:rsid w:val="00B62FF2"/>
    <w:rsid w:val="00B63831"/>
    <w:rsid w:val="00B63B0E"/>
    <w:rsid w:val="00B64265"/>
    <w:rsid w:val="00B6486B"/>
    <w:rsid w:val="00B64AE0"/>
    <w:rsid w:val="00B65CEC"/>
    <w:rsid w:val="00B66134"/>
    <w:rsid w:val="00B667AB"/>
    <w:rsid w:val="00B67006"/>
    <w:rsid w:val="00B6776D"/>
    <w:rsid w:val="00B67813"/>
    <w:rsid w:val="00B71A02"/>
    <w:rsid w:val="00B72519"/>
    <w:rsid w:val="00B72D00"/>
    <w:rsid w:val="00B730D0"/>
    <w:rsid w:val="00B73730"/>
    <w:rsid w:val="00B73877"/>
    <w:rsid w:val="00B73B69"/>
    <w:rsid w:val="00B73FA7"/>
    <w:rsid w:val="00B74413"/>
    <w:rsid w:val="00B76560"/>
    <w:rsid w:val="00B77722"/>
    <w:rsid w:val="00B77933"/>
    <w:rsid w:val="00B779DA"/>
    <w:rsid w:val="00B77BE8"/>
    <w:rsid w:val="00B81144"/>
    <w:rsid w:val="00B81DC7"/>
    <w:rsid w:val="00B81DE2"/>
    <w:rsid w:val="00B82497"/>
    <w:rsid w:val="00B82EF3"/>
    <w:rsid w:val="00B8353B"/>
    <w:rsid w:val="00B83B4B"/>
    <w:rsid w:val="00B84918"/>
    <w:rsid w:val="00B85101"/>
    <w:rsid w:val="00B85E16"/>
    <w:rsid w:val="00B86C7E"/>
    <w:rsid w:val="00B87F57"/>
    <w:rsid w:val="00B90947"/>
    <w:rsid w:val="00B90BF3"/>
    <w:rsid w:val="00B91C64"/>
    <w:rsid w:val="00B91E5C"/>
    <w:rsid w:val="00B93BE1"/>
    <w:rsid w:val="00B93DE8"/>
    <w:rsid w:val="00B945FB"/>
    <w:rsid w:val="00B94787"/>
    <w:rsid w:val="00B9487A"/>
    <w:rsid w:val="00B94F9A"/>
    <w:rsid w:val="00B95D5D"/>
    <w:rsid w:val="00B962A4"/>
    <w:rsid w:val="00B96D7C"/>
    <w:rsid w:val="00B97712"/>
    <w:rsid w:val="00B97F0C"/>
    <w:rsid w:val="00BA0811"/>
    <w:rsid w:val="00BA0A6C"/>
    <w:rsid w:val="00BA0FFB"/>
    <w:rsid w:val="00BA20A6"/>
    <w:rsid w:val="00BA21A6"/>
    <w:rsid w:val="00BA265F"/>
    <w:rsid w:val="00BA3258"/>
    <w:rsid w:val="00BA33BB"/>
    <w:rsid w:val="00BA4094"/>
    <w:rsid w:val="00BA41A0"/>
    <w:rsid w:val="00BA428E"/>
    <w:rsid w:val="00BA42E9"/>
    <w:rsid w:val="00BA4EEE"/>
    <w:rsid w:val="00BA5030"/>
    <w:rsid w:val="00BA5164"/>
    <w:rsid w:val="00BA566C"/>
    <w:rsid w:val="00BA73F6"/>
    <w:rsid w:val="00BA74DB"/>
    <w:rsid w:val="00BA7550"/>
    <w:rsid w:val="00BA7CF4"/>
    <w:rsid w:val="00BB122D"/>
    <w:rsid w:val="00BB1314"/>
    <w:rsid w:val="00BB24BA"/>
    <w:rsid w:val="00BB26B4"/>
    <w:rsid w:val="00BB4989"/>
    <w:rsid w:val="00BB4CD1"/>
    <w:rsid w:val="00BB4FDB"/>
    <w:rsid w:val="00BB5011"/>
    <w:rsid w:val="00BB546D"/>
    <w:rsid w:val="00BB69D1"/>
    <w:rsid w:val="00BB74F9"/>
    <w:rsid w:val="00BB770F"/>
    <w:rsid w:val="00BB7B87"/>
    <w:rsid w:val="00BC0115"/>
    <w:rsid w:val="00BC0C4A"/>
    <w:rsid w:val="00BC0E52"/>
    <w:rsid w:val="00BC122F"/>
    <w:rsid w:val="00BC1D37"/>
    <w:rsid w:val="00BC2408"/>
    <w:rsid w:val="00BC2667"/>
    <w:rsid w:val="00BC2B0A"/>
    <w:rsid w:val="00BC3197"/>
    <w:rsid w:val="00BC55C8"/>
    <w:rsid w:val="00BC56B8"/>
    <w:rsid w:val="00BC58CE"/>
    <w:rsid w:val="00BC58F2"/>
    <w:rsid w:val="00BC5CD5"/>
    <w:rsid w:val="00BC6049"/>
    <w:rsid w:val="00BC73DB"/>
    <w:rsid w:val="00BC79EE"/>
    <w:rsid w:val="00BC7C4B"/>
    <w:rsid w:val="00BD0B4C"/>
    <w:rsid w:val="00BD1F1D"/>
    <w:rsid w:val="00BD216D"/>
    <w:rsid w:val="00BD37AC"/>
    <w:rsid w:val="00BD4559"/>
    <w:rsid w:val="00BD4574"/>
    <w:rsid w:val="00BD47E1"/>
    <w:rsid w:val="00BD4A59"/>
    <w:rsid w:val="00BD4FDF"/>
    <w:rsid w:val="00BD542C"/>
    <w:rsid w:val="00BD54B9"/>
    <w:rsid w:val="00BD5A82"/>
    <w:rsid w:val="00BD651A"/>
    <w:rsid w:val="00BE0607"/>
    <w:rsid w:val="00BE13CE"/>
    <w:rsid w:val="00BE2387"/>
    <w:rsid w:val="00BE336C"/>
    <w:rsid w:val="00BE46B8"/>
    <w:rsid w:val="00BE7862"/>
    <w:rsid w:val="00BE7A74"/>
    <w:rsid w:val="00BE7BB5"/>
    <w:rsid w:val="00BF00E7"/>
    <w:rsid w:val="00BF05A0"/>
    <w:rsid w:val="00BF1136"/>
    <w:rsid w:val="00BF1B1A"/>
    <w:rsid w:val="00BF2231"/>
    <w:rsid w:val="00BF22DD"/>
    <w:rsid w:val="00BF2AD0"/>
    <w:rsid w:val="00BF302A"/>
    <w:rsid w:val="00BF30A6"/>
    <w:rsid w:val="00BF3CA7"/>
    <w:rsid w:val="00BF4C04"/>
    <w:rsid w:val="00BF506D"/>
    <w:rsid w:val="00BF5FA3"/>
    <w:rsid w:val="00BF656D"/>
    <w:rsid w:val="00BF6973"/>
    <w:rsid w:val="00BF6A88"/>
    <w:rsid w:val="00BF6F17"/>
    <w:rsid w:val="00C002D9"/>
    <w:rsid w:val="00C0141D"/>
    <w:rsid w:val="00C0147F"/>
    <w:rsid w:val="00C016AB"/>
    <w:rsid w:val="00C02CA7"/>
    <w:rsid w:val="00C02DBD"/>
    <w:rsid w:val="00C031A0"/>
    <w:rsid w:val="00C03EAE"/>
    <w:rsid w:val="00C040FC"/>
    <w:rsid w:val="00C04E50"/>
    <w:rsid w:val="00C05168"/>
    <w:rsid w:val="00C058C2"/>
    <w:rsid w:val="00C07125"/>
    <w:rsid w:val="00C07AAE"/>
    <w:rsid w:val="00C07B32"/>
    <w:rsid w:val="00C07F32"/>
    <w:rsid w:val="00C10446"/>
    <w:rsid w:val="00C107BF"/>
    <w:rsid w:val="00C1081E"/>
    <w:rsid w:val="00C10AB9"/>
    <w:rsid w:val="00C115DE"/>
    <w:rsid w:val="00C12C4C"/>
    <w:rsid w:val="00C132C3"/>
    <w:rsid w:val="00C1368A"/>
    <w:rsid w:val="00C1373F"/>
    <w:rsid w:val="00C13D68"/>
    <w:rsid w:val="00C141EB"/>
    <w:rsid w:val="00C150A4"/>
    <w:rsid w:val="00C15666"/>
    <w:rsid w:val="00C15F27"/>
    <w:rsid w:val="00C160DB"/>
    <w:rsid w:val="00C161AC"/>
    <w:rsid w:val="00C16F62"/>
    <w:rsid w:val="00C17942"/>
    <w:rsid w:val="00C20014"/>
    <w:rsid w:val="00C203C6"/>
    <w:rsid w:val="00C211E8"/>
    <w:rsid w:val="00C226C6"/>
    <w:rsid w:val="00C22F90"/>
    <w:rsid w:val="00C23D3B"/>
    <w:rsid w:val="00C244DD"/>
    <w:rsid w:val="00C25E07"/>
    <w:rsid w:val="00C26DF1"/>
    <w:rsid w:val="00C278EB"/>
    <w:rsid w:val="00C30476"/>
    <w:rsid w:val="00C30BD2"/>
    <w:rsid w:val="00C30FCE"/>
    <w:rsid w:val="00C31098"/>
    <w:rsid w:val="00C34E76"/>
    <w:rsid w:val="00C34E86"/>
    <w:rsid w:val="00C34FB6"/>
    <w:rsid w:val="00C350FE"/>
    <w:rsid w:val="00C35369"/>
    <w:rsid w:val="00C35A82"/>
    <w:rsid w:val="00C35F43"/>
    <w:rsid w:val="00C3681C"/>
    <w:rsid w:val="00C36CE5"/>
    <w:rsid w:val="00C409CF"/>
    <w:rsid w:val="00C419CE"/>
    <w:rsid w:val="00C42258"/>
    <w:rsid w:val="00C42E14"/>
    <w:rsid w:val="00C44F9A"/>
    <w:rsid w:val="00C4539E"/>
    <w:rsid w:val="00C453C8"/>
    <w:rsid w:val="00C468A3"/>
    <w:rsid w:val="00C46B83"/>
    <w:rsid w:val="00C476FA"/>
    <w:rsid w:val="00C47990"/>
    <w:rsid w:val="00C50259"/>
    <w:rsid w:val="00C50D83"/>
    <w:rsid w:val="00C51950"/>
    <w:rsid w:val="00C52264"/>
    <w:rsid w:val="00C526D1"/>
    <w:rsid w:val="00C53960"/>
    <w:rsid w:val="00C53B1B"/>
    <w:rsid w:val="00C5454E"/>
    <w:rsid w:val="00C547FD"/>
    <w:rsid w:val="00C54D1A"/>
    <w:rsid w:val="00C55E44"/>
    <w:rsid w:val="00C56F94"/>
    <w:rsid w:val="00C6159F"/>
    <w:rsid w:val="00C61663"/>
    <w:rsid w:val="00C62334"/>
    <w:rsid w:val="00C63079"/>
    <w:rsid w:val="00C649CF"/>
    <w:rsid w:val="00C64E6E"/>
    <w:rsid w:val="00C64FD8"/>
    <w:rsid w:val="00C6621D"/>
    <w:rsid w:val="00C667DE"/>
    <w:rsid w:val="00C669B4"/>
    <w:rsid w:val="00C67F41"/>
    <w:rsid w:val="00C7069C"/>
    <w:rsid w:val="00C70971"/>
    <w:rsid w:val="00C723FD"/>
    <w:rsid w:val="00C72625"/>
    <w:rsid w:val="00C73E71"/>
    <w:rsid w:val="00C74F95"/>
    <w:rsid w:val="00C756C3"/>
    <w:rsid w:val="00C75FCC"/>
    <w:rsid w:val="00C76DD9"/>
    <w:rsid w:val="00C77305"/>
    <w:rsid w:val="00C819D0"/>
    <w:rsid w:val="00C81ED5"/>
    <w:rsid w:val="00C83674"/>
    <w:rsid w:val="00C848AD"/>
    <w:rsid w:val="00C84DD9"/>
    <w:rsid w:val="00C85256"/>
    <w:rsid w:val="00C85299"/>
    <w:rsid w:val="00C85D55"/>
    <w:rsid w:val="00C86593"/>
    <w:rsid w:val="00C86687"/>
    <w:rsid w:val="00C86D03"/>
    <w:rsid w:val="00C8710C"/>
    <w:rsid w:val="00C873E3"/>
    <w:rsid w:val="00C90AB6"/>
    <w:rsid w:val="00C90CF2"/>
    <w:rsid w:val="00C91483"/>
    <w:rsid w:val="00C92602"/>
    <w:rsid w:val="00C92799"/>
    <w:rsid w:val="00C93554"/>
    <w:rsid w:val="00C939F0"/>
    <w:rsid w:val="00C93A67"/>
    <w:rsid w:val="00C95821"/>
    <w:rsid w:val="00C95C41"/>
    <w:rsid w:val="00C95E73"/>
    <w:rsid w:val="00C962BF"/>
    <w:rsid w:val="00C96F75"/>
    <w:rsid w:val="00C97574"/>
    <w:rsid w:val="00C97748"/>
    <w:rsid w:val="00CA0450"/>
    <w:rsid w:val="00CA0A3B"/>
    <w:rsid w:val="00CA0D51"/>
    <w:rsid w:val="00CA1804"/>
    <w:rsid w:val="00CA23A5"/>
    <w:rsid w:val="00CA273E"/>
    <w:rsid w:val="00CA2A60"/>
    <w:rsid w:val="00CA366F"/>
    <w:rsid w:val="00CA4B13"/>
    <w:rsid w:val="00CA50D0"/>
    <w:rsid w:val="00CA5460"/>
    <w:rsid w:val="00CA6DE8"/>
    <w:rsid w:val="00CA7BF7"/>
    <w:rsid w:val="00CB0318"/>
    <w:rsid w:val="00CB0E38"/>
    <w:rsid w:val="00CB0F75"/>
    <w:rsid w:val="00CB1455"/>
    <w:rsid w:val="00CB1638"/>
    <w:rsid w:val="00CB1822"/>
    <w:rsid w:val="00CB2905"/>
    <w:rsid w:val="00CB3431"/>
    <w:rsid w:val="00CB4310"/>
    <w:rsid w:val="00CB4903"/>
    <w:rsid w:val="00CB4A54"/>
    <w:rsid w:val="00CB4BDC"/>
    <w:rsid w:val="00CB4F1E"/>
    <w:rsid w:val="00CB52C9"/>
    <w:rsid w:val="00CB640D"/>
    <w:rsid w:val="00CB65B8"/>
    <w:rsid w:val="00CB77AB"/>
    <w:rsid w:val="00CB793F"/>
    <w:rsid w:val="00CC0CED"/>
    <w:rsid w:val="00CC1115"/>
    <w:rsid w:val="00CC1BC0"/>
    <w:rsid w:val="00CC1C46"/>
    <w:rsid w:val="00CC1D43"/>
    <w:rsid w:val="00CC251E"/>
    <w:rsid w:val="00CC2938"/>
    <w:rsid w:val="00CC3030"/>
    <w:rsid w:val="00CC513F"/>
    <w:rsid w:val="00CC6F0B"/>
    <w:rsid w:val="00CC7238"/>
    <w:rsid w:val="00CC72AA"/>
    <w:rsid w:val="00CC7CB1"/>
    <w:rsid w:val="00CD0833"/>
    <w:rsid w:val="00CD1C42"/>
    <w:rsid w:val="00CD1F92"/>
    <w:rsid w:val="00CD2287"/>
    <w:rsid w:val="00CD232C"/>
    <w:rsid w:val="00CD291E"/>
    <w:rsid w:val="00CD3395"/>
    <w:rsid w:val="00CD3991"/>
    <w:rsid w:val="00CD4110"/>
    <w:rsid w:val="00CD4F0B"/>
    <w:rsid w:val="00CD5055"/>
    <w:rsid w:val="00CD601E"/>
    <w:rsid w:val="00CD6CEB"/>
    <w:rsid w:val="00CD7548"/>
    <w:rsid w:val="00CE091D"/>
    <w:rsid w:val="00CE165A"/>
    <w:rsid w:val="00CE1777"/>
    <w:rsid w:val="00CE1C74"/>
    <w:rsid w:val="00CE21A7"/>
    <w:rsid w:val="00CE2BC5"/>
    <w:rsid w:val="00CE35BB"/>
    <w:rsid w:val="00CE3E76"/>
    <w:rsid w:val="00CE5AF7"/>
    <w:rsid w:val="00CE5C7E"/>
    <w:rsid w:val="00CE7731"/>
    <w:rsid w:val="00CF0514"/>
    <w:rsid w:val="00CF0B2B"/>
    <w:rsid w:val="00CF17CE"/>
    <w:rsid w:val="00CF317A"/>
    <w:rsid w:val="00CF377E"/>
    <w:rsid w:val="00CF37AE"/>
    <w:rsid w:val="00CF49F3"/>
    <w:rsid w:val="00CF5328"/>
    <w:rsid w:val="00CF55F0"/>
    <w:rsid w:val="00CF6B5C"/>
    <w:rsid w:val="00CF774D"/>
    <w:rsid w:val="00CF79F7"/>
    <w:rsid w:val="00CF7A14"/>
    <w:rsid w:val="00D007BA"/>
    <w:rsid w:val="00D00CF4"/>
    <w:rsid w:val="00D01414"/>
    <w:rsid w:val="00D01D90"/>
    <w:rsid w:val="00D0380D"/>
    <w:rsid w:val="00D041B6"/>
    <w:rsid w:val="00D043A1"/>
    <w:rsid w:val="00D044D0"/>
    <w:rsid w:val="00D05878"/>
    <w:rsid w:val="00D05ECC"/>
    <w:rsid w:val="00D06031"/>
    <w:rsid w:val="00D06341"/>
    <w:rsid w:val="00D066EA"/>
    <w:rsid w:val="00D06955"/>
    <w:rsid w:val="00D06A52"/>
    <w:rsid w:val="00D10935"/>
    <w:rsid w:val="00D112CA"/>
    <w:rsid w:val="00D1268D"/>
    <w:rsid w:val="00D12C06"/>
    <w:rsid w:val="00D134D5"/>
    <w:rsid w:val="00D13679"/>
    <w:rsid w:val="00D1384A"/>
    <w:rsid w:val="00D13C7A"/>
    <w:rsid w:val="00D154F9"/>
    <w:rsid w:val="00D1597E"/>
    <w:rsid w:val="00D17404"/>
    <w:rsid w:val="00D1781D"/>
    <w:rsid w:val="00D17B8A"/>
    <w:rsid w:val="00D17E09"/>
    <w:rsid w:val="00D216C1"/>
    <w:rsid w:val="00D22A20"/>
    <w:rsid w:val="00D2329A"/>
    <w:rsid w:val="00D23505"/>
    <w:rsid w:val="00D23C4F"/>
    <w:rsid w:val="00D248FF"/>
    <w:rsid w:val="00D24C77"/>
    <w:rsid w:val="00D253B1"/>
    <w:rsid w:val="00D25412"/>
    <w:rsid w:val="00D2615D"/>
    <w:rsid w:val="00D27230"/>
    <w:rsid w:val="00D27BC8"/>
    <w:rsid w:val="00D27FDD"/>
    <w:rsid w:val="00D305F5"/>
    <w:rsid w:val="00D31FEA"/>
    <w:rsid w:val="00D354E8"/>
    <w:rsid w:val="00D3593A"/>
    <w:rsid w:val="00D36AD4"/>
    <w:rsid w:val="00D37551"/>
    <w:rsid w:val="00D37841"/>
    <w:rsid w:val="00D37991"/>
    <w:rsid w:val="00D439E2"/>
    <w:rsid w:val="00D43BC8"/>
    <w:rsid w:val="00D44227"/>
    <w:rsid w:val="00D44A02"/>
    <w:rsid w:val="00D44ED1"/>
    <w:rsid w:val="00D45971"/>
    <w:rsid w:val="00D45F84"/>
    <w:rsid w:val="00D47400"/>
    <w:rsid w:val="00D47409"/>
    <w:rsid w:val="00D47845"/>
    <w:rsid w:val="00D5182A"/>
    <w:rsid w:val="00D53081"/>
    <w:rsid w:val="00D53919"/>
    <w:rsid w:val="00D53AD1"/>
    <w:rsid w:val="00D53EBC"/>
    <w:rsid w:val="00D54048"/>
    <w:rsid w:val="00D540DA"/>
    <w:rsid w:val="00D54BE0"/>
    <w:rsid w:val="00D55222"/>
    <w:rsid w:val="00D556A8"/>
    <w:rsid w:val="00D55AA1"/>
    <w:rsid w:val="00D55E52"/>
    <w:rsid w:val="00D574C9"/>
    <w:rsid w:val="00D577CC"/>
    <w:rsid w:val="00D57E24"/>
    <w:rsid w:val="00D60A3B"/>
    <w:rsid w:val="00D61133"/>
    <w:rsid w:val="00D61A22"/>
    <w:rsid w:val="00D62971"/>
    <w:rsid w:val="00D62BE1"/>
    <w:rsid w:val="00D63671"/>
    <w:rsid w:val="00D63DBD"/>
    <w:rsid w:val="00D64052"/>
    <w:rsid w:val="00D6447C"/>
    <w:rsid w:val="00D646FC"/>
    <w:rsid w:val="00D65D54"/>
    <w:rsid w:val="00D667CD"/>
    <w:rsid w:val="00D66B24"/>
    <w:rsid w:val="00D66BFC"/>
    <w:rsid w:val="00D67364"/>
    <w:rsid w:val="00D67505"/>
    <w:rsid w:val="00D70260"/>
    <w:rsid w:val="00D702CD"/>
    <w:rsid w:val="00D70654"/>
    <w:rsid w:val="00D70B20"/>
    <w:rsid w:val="00D711F5"/>
    <w:rsid w:val="00D73933"/>
    <w:rsid w:val="00D74E46"/>
    <w:rsid w:val="00D75122"/>
    <w:rsid w:val="00D754BD"/>
    <w:rsid w:val="00D774E9"/>
    <w:rsid w:val="00D776B3"/>
    <w:rsid w:val="00D810F8"/>
    <w:rsid w:val="00D81DC3"/>
    <w:rsid w:val="00D82082"/>
    <w:rsid w:val="00D82322"/>
    <w:rsid w:val="00D82746"/>
    <w:rsid w:val="00D84072"/>
    <w:rsid w:val="00D84B6A"/>
    <w:rsid w:val="00D86EC0"/>
    <w:rsid w:val="00D872A8"/>
    <w:rsid w:val="00D874B4"/>
    <w:rsid w:val="00D8767F"/>
    <w:rsid w:val="00D9008B"/>
    <w:rsid w:val="00D91067"/>
    <w:rsid w:val="00D9189B"/>
    <w:rsid w:val="00D91CCD"/>
    <w:rsid w:val="00D91D09"/>
    <w:rsid w:val="00D924B3"/>
    <w:rsid w:val="00D926C2"/>
    <w:rsid w:val="00D93377"/>
    <w:rsid w:val="00D93A13"/>
    <w:rsid w:val="00D945E8"/>
    <w:rsid w:val="00D95884"/>
    <w:rsid w:val="00D95A32"/>
    <w:rsid w:val="00D95F0D"/>
    <w:rsid w:val="00D962F6"/>
    <w:rsid w:val="00D964EC"/>
    <w:rsid w:val="00D966C4"/>
    <w:rsid w:val="00D967D8"/>
    <w:rsid w:val="00D9698B"/>
    <w:rsid w:val="00D969F4"/>
    <w:rsid w:val="00D970C5"/>
    <w:rsid w:val="00D97F3E"/>
    <w:rsid w:val="00DA0544"/>
    <w:rsid w:val="00DA1CFC"/>
    <w:rsid w:val="00DA1E11"/>
    <w:rsid w:val="00DA1F91"/>
    <w:rsid w:val="00DA3A5E"/>
    <w:rsid w:val="00DA41F6"/>
    <w:rsid w:val="00DA4668"/>
    <w:rsid w:val="00DA55AD"/>
    <w:rsid w:val="00DA5E14"/>
    <w:rsid w:val="00DA63F1"/>
    <w:rsid w:val="00DA6766"/>
    <w:rsid w:val="00DA6F27"/>
    <w:rsid w:val="00DA7543"/>
    <w:rsid w:val="00DA7AF4"/>
    <w:rsid w:val="00DA7B75"/>
    <w:rsid w:val="00DA7D16"/>
    <w:rsid w:val="00DB0F55"/>
    <w:rsid w:val="00DB1189"/>
    <w:rsid w:val="00DB2415"/>
    <w:rsid w:val="00DB290A"/>
    <w:rsid w:val="00DB2D41"/>
    <w:rsid w:val="00DB3009"/>
    <w:rsid w:val="00DB48B8"/>
    <w:rsid w:val="00DB4D97"/>
    <w:rsid w:val="00DB5153"/>
    <w:rsid w:val="00DB5D87"/>
    <w:rsid w:val="00DB628F"/>
    <w:rsid w:val="00DB6BE5"/>
    <w:rsid w:val="00DB78F4"/>
    <w:rsid w:val="00DC142C"/>
    <w:rsid w:val="00DC18A9"/>
    <w:rsid w:val="00DC2233"/>
    <w:rsid w:val="00DC3375"/>
    <w:rsid w:val="00DC3F75"/>
    <w:rsid w:val="00DC48F3"/>
    <w:rsid w:val="00DC4D8F"/>
    <w:rsid w:val="00DC4FB8"/>
    <w:rsid w:val="00DC5991"/>
    <w:rsid w:val="00DC6388"/>
    <w:rsid w:val="00DC7441"/>
    <w:rsid w:val="00DC7B63"/>
    <w:rsid w:val="00DC7EE0"/>
    <w:rsid w:val="00DD2E4C"/>
    <w:rsid w:val="00DD32CC"/>
    <w:rsid w:val="00DD36F8"/>
    <w:rsid w:val="00DD387C"/>
    <w:rsid w:val="00DD39DA"/>
    <w:rsid w:val="00DD3DDC"/>
    <w:rsid w:val="00DD488C"/>
    <w:rsid w:val="00DD62D5"/>
    <w:rsid w:val="00DD71E5"/>
    <w:rsid w:val="00DD7ABF"/>
    <w:rsid w:val="00DE0A57"/>
    <w:rsid w:val="00DE1167"/>
    <w:rsid w:val="00DE1B99"/>
    <w:rsid w:val="00DE2766"/>
    <w:rsid w:val="00DE2767"/>
    <w:rsid w:val="00DE2E43"/>
    <w:rsid w:val="00DE2FE8"/>
    <w:rsid w:val="00DE322D"/>
    <w:rsid w:val="00DE4DEB"/>
    <w:rsid w:val="00DE5927"/>
    <w:rsid w:val="00DE6490"/>
    <w:rsid w:val="00DE6703"/>
    <w:rsid w:val="00DE6723"/>
    <w:rsid w:val="00DE70EA"/>
    <w:rsid w:val="00DE7C5C"/>
    <w:rsid w:val="00DF0373"/>
    <w:rsid w:val="00DF0B98"/>
    <w:rsid w:val="00DF1D98"/>
    <w:rsid w:val="00DF1E6D"/>
    <w:rsid w:val="00DF234B"/>
    <w:rsid w:val="00DF264D"/>
    <w:rsid w:val="00DF27CA"/>
    <w:rsid w:val="00DF28B4"/>
    <w:rsid w:val="00DF2A1B"/>
    <w:rsid w:val="00DF2DEA"/>
    <w:rsid w:val="00DF2FFE"/>
    <w:rsid w:val="00DF4017"/>
    <w:rsid w:val="00DF4C0A"/>
    <w:rsid w:val="00DF4F95"/>
    <w:rsid w:val="00DF507F"/>
    <w:rsid w:val="00DF54C9"/>
    <w:rsid w:val="00DF691F"/>
    <w:rsid w:val="00DF7880"/>
    <w:rsid w:val="00E00B99"/>
    <w:rsid w:val="00E0118E"/>
    <w:rsid w:val="00E011DA"/>
    <w:rsid w:val="00E02008"/>
    <w:rsid w:val="00E02E5D"/>
    <w:rsid w:val="00E03CE8"/>
    <w:rsid w:val="00E04F02"/>
    <w:rsid w:val="00E05A66"/>
    <w:rsid w:val="00E06194"/>
    <w:rsid w:val="00E067FC"/>
    <w:rsid w:val="00E113A4"/>
    <w:rsid w:val="00E113D0"/>
    <w:rsid w:val="00E12A27"/>
    <w:rsid w:val="00E13CEB"/>
    <w:rsid w:val="00E140D9"/>
    <w:rsid w:val="00E15C3F"/>
    <w:rsid w:val="00E16CB4"/>
    <w:rsid w:val="00E17C09"/>
    <w:rsid w:val="00E2081A"/>
    <w:rsid w:val="00E20C2B"/>
    <w:rsid w:val="00E2152A"/>
    <w:rsid w:val="00E21687"/>
    <w:rsid w:val="00E21712"/>
    <w:rsid w:val="00E22BB9"/>
    <w:rsid w:val="00E232C4"/>
    <w:rsid w:val="00E24C7F"/>
    <w:rsid w:val="00E24D55"/>
    <w:rsid w:val="00E25856"/>
    <w:rsid w:val="00E261DC"/>
    <w:rsid w:val="00E26D86"/>
    <w:rsid w:val="00E26F84"/>
    <w:rsid w:val="00E3018C"/>
    <w:rsid w:val="00E30575"/>
    <w:rsid w:val="00E30868"/>
    <w:rsid w:val="00E31A9B"/>
    <w:rsid w:val="00E31AC5"/>
    <w:rsid w:val="00E326FD"/>
    <w:rsid w:val="00E32DA9"/>
    <w:rsid w:val="00E33155"/>
    <w:rsid w:val="00E333BD"/>
    <w:rsid w:val="00E33765"/>
    <w:rsid w:val="00E33E79"/>
    <w:rsid w:val="00E3579B"/>
    <w:rsid w:val="00E35A2B"/>
    <w:rsid w:val="00E36F8E"/>
    <w:rsid w:val="00E37A10"/>
    <w:rsid w:val="00E40366"/>
    <w:rsid w:val="00E40804"/>
    <w:rsid w:val="00E40FEE"/>
    <w:rsid w:val="00E4112A"/>
    <w:rsid w:val="00E4139E"/>
    <w:rsid w:val="00E41DC8"/>
    <w:rsid w:val="00E440CD"/>
    <w:rsid w:val="00E447FE"/>
    <w:rsid w:val="00E44BEC"/>
    <w:rsid w:val="00E44D21"/>
    <w:rsid w:val="00E4512C"/>
    <w:rsid w:val="00E46739"/>
    <w:rsid w:val="00E46884"/>
    <w:rsid w:val="00E468AB"/>
    <w:rsid w:val="00E4772D"/>
    <w:rsid w:val="00E47E50"/>
    <w:rsid w:val="00E47FC6"/>
    <w:rsid w:val="00E5015B"/>
    <w:rsid w:val="00E503A1"/>
    <w:rsid w:val="00E505B4"/>
    <w:rsid w:val="00E50E66"/>
    <w:rsid w:val="00E50E8E"/>
    <w:rsid w:val="00E50EC9"/>
    <w:rsid w:val="00E517A4"/>
    <w:rsid w:val="00E523BA"/>
    <w:rsid w:val="00E524B8"/>
    <w:rsid w:val="00E531D3"/>
    <w:rsid w:val="00E538F8"/>
    <w:rsid w:val="00E53C27"/>
    <w:rsid w:val="00E541E7"/>
    <w:rsid w:val="00E544F6"/>
    <w:rsid w:val="00E54EC3"/>
    <w:rsid w:val="00E55141"/>
    <w:rsid w:val="00E5524C"/>
    <w:rsid w:val="00E554B2"/>
    <w:rsid w:val="00E56332"/>
    <w:rsid w:val="00E566C4"/>
    <w:rsid w:val="00E5670F"/>
    <w:rsid w:val="00E56776"/>
    <w:rsid w:val="00E56B37"/>
    <w:rsid w:val="00E57615"/>
    <w:rsid w:val="00E5766D"/>
    <w:rsid w:val="00E601F2"/>
    <w:rsid w:val="00E608A2"/>
    <w:rsid w:val="00E608B0"/>
    <w:rsid w:val="00E60B8B"/>
    <w:rsid w:val="00E6168C"/>
    <w:rsid w:val="00E61DF6"/>
    <w:rsid w:val="00E622E9"/>
    <w:rsid w:val="00E6276E"/>
    <w:rsid w:val="00E63A90"/>
    <w:rsid w:val="00E63B3C"/>
    <w:rsid w:val="00E63BE9"/>
    <w:rsid w:val="00E64121"/>
    <w:rsid w:val="00E643C4"/>
    <w:rsid w:val="00E65DFA"/>
    <w:rsid w:val="00E711A9"/>
    <w:rsid w:val="00E7206F"/>
    <w:rsid w:val="00E72423"/>
    <w:rsid w:val="00E7259B"/>
    <w:rsid w:val="00E72619"/>
    <w:rsid w:val="00E73E91"/>
    <w:rsid w:val="00E73EBD"/>
    <w:rsid w:val="00E74C91"/>
    <w:rsid w:val="00E75927"/>
    <w:rsid w:val="00E762B1"/>
    <w:rsid w:val="00E772BA"/>
    <w:rsid w:val="00E77C03"/>
    <w:rsid w:val="00E77D11"/>
    <w:rsid w:val="00E8099F"/>
    <w:rsid w:val="00E80AB8"/>
    <w:rsid w:val="00E8120A"/>
    <w:rsid w:val="00E835CB"/>
    <w:rsid w:val="00E843C3"/>
    <w:rsid w:val="00E84C36"/>
    <w:rsid w:val="00E86042"/>
    <w:rsid w:val="00E86A68"/>
    <w:rsid w:val="00E86EF1"/>
    <w:rsid w:val="00E86FB3"/>
    <w:rsid w:val="00E870DF"/>
    <w:rsid w:val="00E87410"/>
    <w:rsid w:val="00E8797C"/>
    <w:rsid w:val="00E90099"/>
    <w:rsid w:val="00E90555"/>
    <w:rsid w:val="00E90FEA"/>
    <w:rsid w:val="00E91A84"/>
    <w:rsid w:val="00E91B1F"/>
    <w:rsid w:val="00E91CAF"/>
    <w:rsid w:val="00E928EA"/>
    <w:rsid w:val="00E92C44"/>
    <w:rsid w:val="00E93231"/>
    <w:rsid w:val="00E93435"/>
    <w:rsid w:val="00E93DFA"/>
    <w:rsid w:val="00E94428"/>
    <w:rsid w:val="00E94466"/>
    <w:rsid w:val="00E94FE0"/>
    <w:rsid w:val="00E9550D"/>
    <w:rsid w:val="00E961EC"/>
    <w:rsid w:val="00E96824"/>
    <w:rsid w:val="00E96A11"/>
    <w:rsid w:val="00E97A43"/>
    <w:rsid w:val="00E97CA7"/>
    <w:rsid w:val="00EA092C"/>
    <w:rsid w:val="00EA158D"/>
    <w:rsid w:val="00EA1F2C"/>
    <w:rsid w:val="00EA2741"/>
    <w:rsid w:val="00EA28EF"/>
    <w:rsid w:val="00EA407B"/>
    <w:rsid w:val="00EA4768"/>
    <w:rsid w:val="00EA4A37"/>
    <w:rsid w:val="00EA6577"/>
    <w:rsid w:val="00EA69D7"/>
    <w:rsid w:val="00EA6F6A"/>
    <w:rsid w:val="00EA7D0B"/>
    <w:rsid w:val="00EB07C3"/>
    <w:rsid w:val="00EB126F"/>
    <w:rsid w:val="00EB1335"/>
    <w:rsid w:val="00EB1DDD"/>
    <w:rsid w:val="00EB1ECF"/>
    <w:rsid w:val="00EB23AF"/>
    <w:rsid w:val="00EB243F"/>
    <w:rsid w:val="00EB2BDC"/>
    <w:rsid w:val="00EB3045"/>
    <w:rsid w:val="00EB357E"/>
    <w:rsid w:val="00EB51E6"/>
    <w:rsid w:val="00EB55D9"/>
    <w:rsid w:val="00EB5930"/>
    <w:rsid w:val="00EB5AE4"/>
    <w:rsid w:val="00EB5F56"/>
    <w:rsid w:val="00EB6270"/>
    <w:rsid w:val="00EB6BCB"/>
    <w:rsid w:val="00EB756E"/>
    <w:rsid w:val="00EB795E"/>
    <w:rsid w:val="00EB7B65"/>
    <w:rsid w:val="00EC0368"/>
    <w:rsid w:val="00EC0F69"/>
    <w:rsid w:val="00EC12A6"/>
    <w:rsid w:val="00EC206A"/>
    <w:rsid w:val="00EC2374"/>
    <w:rsid w:val="00EC2B5A"/>
    <w:rsid w:val="00EC3797"/>
    <w:rsid w:val="00EC3E9F"/>
    <w:rsid w:val="00EC40A9"/>
    <w:rsid w:val="00EC416D"/>
    <w:rsid w:val="00EC4D28"/>
    <w:rsid w:val="00EC5B90"/>
    <w:rsid w:val="00EC6E5D"/>
    <w:rsid w:val="00EC6F53"/>
    <w:rsid w:val="00EC7D0E"/>
    <w:rsid w:val="00ED044B"/>
    <w:rsid w:val="00ED11E8"/>
    <w:rsid w:val="00ED187F"/>
    <w:rsid w:val="00ED2FA2"/>
    <w:rsid w:val="00ED362F"/>
    <w:rsid w:val="00ED3812"/>
    <w:rsid w:val="00ED3A99"/>
    <w:rsid w:val="00ED4EA7"/>
    <w:rsid w:val="00ED5989"/>
    <w:rsid w:val="00ED6504"/>
    <w:rsid w:val="00ED6988"/>
    <w:rsid w:val="00ED6A34"/>
    <w:rsid w:val="00ED791D"/>
    <w:rsid w:val="00ED7AB6"/>
    <w:rsid w:val="00ED7C8E"/>
    <w:rsid w:val="00EE02B5"/>
    <w:rsid w:val="00EE03DD"/>
    <w:rsid w:val="00EE09F8"/>
    <w:rsid w:val="00EE0BE3"/>
    <w:rsid w:val="00EE1290"/>
    <w:rsid w:val="00EE2397"/>
    <w:rsid w:val="00EE27FB"/>
    <w:rsid w:val="00EE34E4"/>
    <w:rsid w:val="00EE34ED"/>
    <w:rsid w:val="00EE3564"/>
    <w:rsid w:val="00EE3A8B"/>
    <w:rsid w:val="00EE3C03"/>
    <w:rsid w:val="00EE3D84"/>
    <w:rsid w:val="00EE4028"/>
    <w:rsid w:val="00EE40F4"/>
    <w:rsid w:val="00EE467A"/>
    <w:rsid w:val="00EE51EE"/>
    <w:rsid w:val="00EE5569"/>
    <w:rsid w:val="00EE592F"/>
    <w:rsid w:val="00EE6D2C"/>
    <w:rsid w:val="00EF0A19"/>
    <w:rsid w:val="00EF0C4A"/>
    <w:rsid w:val="00EF23AF"/>
    <w:rsid w:val="00EF2621"/>
    <w:rsid w:val="00EF2840"/>
    <w:rsid w:val="00EF3046"/>
    <w:rsid w:val="00EF31EC"/>
    <w:rsid w:val="00EF3301"/>
    <w:rsid w:val="00EF357E"/>
    <w:rsid w:val="00EF3594"/>
    <w:rsid w:val="00EF473B"/>
    <w:rsid w:val="00EF4BC6"/>
    <w:rsid w:val="00EF4C4A"/>
    <w:rsid w:val="00EF4CB4"/>
    <w:rsid w:val="00EF5320"/>
    <w:rsid w:val="00EF5DC7"/>
    <w:rsid w:val="00EF67C8"/>
    <w:rsid w:val="00EF6A78"/>
    <w:rsid w:val="00EF72D2"/>
    <w:rsid w:val="00EF7C8E"/>
    <w:rsid w:val="00EF7CFA"/>
    <w:rsid w:val="00F006B6"/>
    <w:rsid w:val="00F008AC"/>
    <w:rsid w:val="00F00D1A"/>
    <w:rsid w:val="00F00D55"/>
    <w:rsid w:val="00F01E84"/>
    <w:rsid w:val="00F02AEA"/>
    <w:rsid w:val="00F02DAE"/>
    <w:rsid w:val="00F043C5"/>
    <w:rsid w:val="00F049B5"/>
    <w:rsid w:val="00F04B1A"/>
    <w:rsid w:val="00F065EB"/>
    <w:rsid w:val="00F0753E"/>
    <w:rsid w:val="00F078D2"/>
    <w:rsid w:val="00F07D82"/>
    <w:rsid w:val="00F1009E"/>
    <w:rsid w:val="00F111ED"/>
    <w:rsid w:val="00F113EB"/>
    <w:rsid w:val="00F12394"/>
    <w:rsid w:val="00F13132"/>
    <w:rsid w:val="00F1564B"/>
    <w:rsid w:val="00F168C8"/>
    <w:rsid w:val="00F16C41"/>
    <w:rsid w:val="00F173F3"/>
    <w:rsid w:val="00F175CA"/>
    <w:rsid w:val="00F17CD0"/>
    <w:rsid w:val="00F209DA"/>
    <w:rsid w:val="00F216B5"/>
    <w:rsid w:val="00F2225F"/>
    <w:rsid w:val="00F22955"/>
    <w:rsid w:val="00F2295C"/>
    <w:rsid w:val="00F2314C"/>
    <w:rsid w:val="00F2502F"/>
    <w:rsid w:val="00F2537E"/>
    <w:rsid w:val="00F25F1D"/>
    <w:rsid w:val="00F266CC"/>
    <w:rsid w:val="00F27775"/>
    <w:rsid w:val="00F30169"/>
    <w:rsid w:val="00F30A05"/>
    <w:rsid w:val="00F31713"/>
    <w:rsid w:val="00F323A1"/>
    <w:rsid w:val="00F32D45"/>
    <w:rsid w:val="00F3381E"/>
    <w:rsid w:val="00F342A3"/>
    <w:rsid w:val="00F346B0"/>
    <w:rsid w:val="00F34E9C"/>
    <w:rsid w:val="00F3539A"/>
    <w:rsid w:val="00F35522"/>
    <w:rsid w:val="00F37059"/>
    <w:rsid w:val="00F3782D"/>
    <w:rsid w:val="00F40BE2"/>
    <w:rsid w:val="00F40E90"/>
    <w:rsid w:val="00F40EC2"/>
    <w:rsid w:val="00F4125B"/>
    <w:rsid w:val="00F4268F"/>
    <w:rsid w:val="00F427B3"/>
    <w:rsid w:val="00F42C07"/>
    <w:rsid w:val="00F43169"/>
    <w:rsid w:val="00F442A0"/>
    <w:rsid w:val="00F44E25"/>
    <w:rsid w:val="00F455B1"/>
    <w:rsid w:val="00F45C3C"/>
    <w:rsid w:val="00F4737B"/>
    <w:rsid w:val="00F473FA"/>
    <w:rsid w:val="00F474C1"/>
    <w:rsid w:val="00F503B2"/>
    <w:rsid w:val="00F510B1"/>
    <w:rsid w:val="00F5176F"/>
    <w:rsid w:val="00F51C72"/>
    <w:rsid w:val="00F52A0E"/>
    <w:rsid w:val="00F53150"/>
    <w:rsid w:val="00F53167"/>
    <w:rsid w:val="00F5568C"/>
    <w:rsid w:val="00F5602B"/>
    <w:rsid w:val="00F562FF"/>
    <w:rsid w:val="00F565FB"/>
    <w:rsid w:val="00F56672"/>
    <w:rsid w:val="00F5796F"/>
    <w:rsid w:val="00F600B3"/>
    <w:rsid w:val="00F6090E"/>
    <w:rsid w:val="00F61C66"/>
    <w:rsid w:val="00F62636"/>
    <w:rsid w:val="00F6366D"/>
    <w:rsid w:val="00F63DFE"/>
    <w:rsid w:val="00F6498C"/>
    <w:rsid w:val="00F64BF9"/>
    <w:rsid w:val="00F6516D"/>
    <w:rsid w:val="00F6534F"/>
    <w:rsid w:val="00F658BB"/>
    <w:rsid w:val="00F66A0E"/>
    <w:rsid w:val="00F66D3E"/>
    <w:rsid w:val="00F67A21"/>
    <w:rsid w:val="00F71171"/>
    <w:rsid w:val="00F715CA"/>
    <w:rsid w:val="00F715CF"/>
    <w:rsid w:val="00F72269"/>
    <w:rsid w:val="00F724DD"/>
    <w:rsid w:val="00F72BE5"/>
    <w:rsid w:val="00F73DA2"/>
    <w:rsid w:val="00F74292"/>
    <w:rsid w:val="00F75A2B"/>
    <w:rsid w:val="00F75A96"/>
    <w:rsid w:val="00F75DEB"/>
    <w:rsid w:val="00F76D34"/>
    <w:rsid w:val="00F7728F"/>
    <w:rsid w:val="00F774A9"/>
    <w:rsid w:val="00F77FD8"/>
    <w:rsid w:val="00F8041A"/>
    <w:rsid w:val="00F81F38"/>
    <w:rsid w:val="00F829F2"/>
    <w:rsid w:val="00F836B4"/>
    <w:rsid w:val="00F849E1"/>
    <w:rsid w:val="00F855B0"/>
    <w:rsid w:val="00F8560B"/>
    <w:rsid w:val="00F8560F"/>
    <w:rsid w:val="00F85932"/>
    <w:rsid w:val="00F86995"/>
    <w:rsid w:val="00F86D1F"/>
    <w:rsid w:val="00F873B1"/>
    <w:rsid w:val="00F87C64"/>
    <w:rsid w:val="00F90097"/>
    <w:rsid w:val="00F907D4"/>
    <w:rsid w:val="00F91C4D"/>
    <w:rsid w:val="00F91F99"/>
    <w:rsid w:val="00F92AD9"/>
    <w:rsid w:val="00F930C2"/>
    <w:rsid w:val="00F933F0"/>
    <w:rsid w:val="00F93908"/>
    <w:rsid w:val="00F950CE"/>
    <w:rsid w:val="00F9635F"/>
    <w:rsid w:val="00F964CD"/>
    <w:rsid w:val="00F96B7F"/>
    <w:rsid w:val="00F972B1"/>
    <w:rsid w:val="00F97432"/>
    <w:rsid w:val="00F97F48"/>
    <w:rsid w:val="00FA0B9F"/>
    <w:rsid w:val="00FA1058"/>
    <w:rsid w:val="00FA243A"/>
    <w:rsid w:val="00FA3653"/>
    <w:rsid w:val="00FA5366"/>
    <w:rsid w:val="00FA6250"/>
    <w:rsid w:val="00FA69A6"/>
    <w:rsid w:val="00FA727F"/>
    <w:rsid w:val="00FA7646"/>
    <w:rsid w:val="00FA7797"/>
    <w:rsid w:val="00FB016F"/>
    <w:rsid w:val="00FB02E4"/>
    <w:rsid w:val="00FB04D1"/>
    <w:rsid w:val="00FB062F"/>
    <w:rsid w:val="00FB0F77"/>
    <w:rsid w:val="00FB1885"/>
    <w:rsid w:val="00FB23E9"/>
    <w:rsid w:val="00FB2AEE"/>
    <w:rsid w:val="00FB2EE0"/>
    <w:rsid w:val="00FB2F10"/>
    <w:rsid w:val="00FB42D8"/>
    <w:rsid w:val="00FB4770"/>
    <w:rsid w:val="00FB58B7"/>
    <w:rsid w:val="00FB5D16"/>
    <w:rsid w:val="00FB6267"/>
    <w:rsid w:val="00FB65E0"/>
    <w:rsid w:val="00FB6C6C"/>
    <w:rsid w:val="00FB6F1B"/>
    <w:rsid w:val="00FB7290"/>
    <w:rsid w:val="00FC02D5"/>
    <w:rsid w:val="00FC071F"/>
    <w:rsid w:val="00FC357F"/>
    <w:rsid w:val="00FC4C37"/>
    <w:rsid w:val="00FC621E"/>
    <w:rsid w:val="00FC7467"/>
    <w:rsid w:val="00FC7740"/>
    <w:rsid w:val="00FC77A4"/>
    <w:rsid w:val="00FD022C"/>
    <w:rsid w:val="00FD3E42"/>
    <w:rsid w:val="00FD42D6"/>
    <w:rsid w:val="00FD4C1E"/>
    <w:rsid w:val="00FD69EA"/>
    <w:rsid w:val="00FD6FEC"/>
    <w:rsid w:val="00FD741D"/>
    <w:rsid w:val="00FD7CC9"/>
    <w:rsid w:val="00FD7EA6"/>
    <w:rsid w:val="00FE05F4"/>
    <w:rsid w:val="00FE06B0"/>
    <w:rsid w:val="00FE08CC"/>
    <w:rsid w:val="00FE268E"/>
    <w:rsid w:val="00FE26DD"/>
    <w:rsid w:val="00FE44E7"/>
    <w:rsid w:val="00FE57F1"/>
    <w:rsid w:val="00FE6E37"/>
    <w:rsid w:val="00FE6E40"/>
    <w:rsid w:val="00FE75DA"/>
    <w:rsid w:val="00FE761A"/>
    <w:rsid w:val="00FE776B"/>
    <w:rsid w:val="00FE7A68"/>
    <w:rsid w:val="00FF0533"/>
    <w:rsid w:val="00FF1A5A"/>
    <w:rsid w:val="00FF1D48"/>
    <w:rsid w:val="00FF235D"/>
    <w:rsid w:val="00FF33A1"/>
    <w:rsid w:val="00FF3B14"/>
    <w:rsid w:val="00FF4C1B"/>
    <w:rsid w:val="00FF513D"/>
    <w:rsid w:val="00FF5951"/>
    <w:rsid w:val="00FF6290"/>
    <w:rsid w:val="00FF6AE0"/>
    <w:rsid w:val="00FF7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B5F8C"/>
  <w15:docId w15:val="{6348FB44-B639-403A-B8C9-46C9DEA0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B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2A5B0B"/>
    <w:pPr>
      <w:keepNext/>
      <w:keepLines/>
      <w:spacing w:before="200"/>
      <w:outlineLvl w:val="1"/>
    </w:pPr>
    <w:rPr>
      <w:rFonts w:ascii="Cambria" w:hAnsi="Cambria"/>
      <w:b/>
      <w:bCs/>
      <w:color w:val="4F81BD"/>
      <w:sz w:val="26"/>
      <w:szCs w:val="26"/>
    </w:rPr>
  </w:style>
  <w:style w:type="paragraph" w:styleId="7">
    <w:name w:val="heading 7"/>
    <w:basedOn w:val="a"/>
    <w:next w:val="a"/>
    <w:link w:val="70"/>
    <w:qFormat/>
    <w:rsid w:val="002A5B0B"/>
    <w:pPr>
      <w:widowControl/>
      <w:autoSpaceDE/>
      <w:autoSpaceDN/>
      <w:adjustRightInd/>
      <w:spacing w:before="240" w:after="60"/>
      <w:outlineLvl w:val="6"/>
    </w:pPr>
    <w:rPr>
      <w:sz w:val="24"/>
      <w:szCs w:val="24"/>
    </w:rPr>
  </w:style>
  <w:style w:type="paragraph" w:styleId="8">
    <w:name w:val="heading 8"/>
    <w:basedOn w:val="a"/>
    <w:next w:val="a"/>
    <w:link w:val="80"/>
    <w:qFormat/>
    <w:rsid w:val="002A5B0B"/>
    <w:pPr>
      <w:widowControl/>
      <w:autoSpaceDE/>
      <w:autoSpaceDN/>
      <w:adjustRightInd/>
      <w:spacing w:before="240" w:after="60"/>
      <w:outlineLvl w:val="7"/>
    </w:pPr>
    <w:rPr>
      <w:i/>
      <w:iCs/>
      <w:sz w:val="24"/>
      <w:szCs w:val="24"/>
    </w:rPr>
  </w:style>
  <w:style w:type="paragraph" w:styleId="9">
    <w:name w:val="heading 9"/>
    <w:basedOn w:val="a"/>
    <w:next w:val="a"/>
    <w:link w:val="90"/>
    <w:uiPriority w:val="9"/>
    <w:semiHidden/>
    <w:unhideWhenUsed/>
    <w:qFormat/>
    <w:rsid w:val="005914C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5B0B"/>
    <w:rPr>
      <w:rFonts w:ascii="Cambria" w:eastAsia="Times New Roman" w:hAnsi="Cambria" w:cs="Times New Roman"/>
      <w:b/>
      <w:bCs/>
      <w:color w:val="4F81BD"/>
      <w:sz w:val="26"/>
      <w:szCs w:val="26"/>
      <w:lang w:eastAsia="ru-RU"/>
    </w:rPr>
  </w:style>
  <w:style w:type="character" w:customStyle="1" w:styleId="70">
    <w:name w:val="Заголовок 7 Знак"/>
    <w:basedOn w:val="a0"/>
    <w:link w:val="7"/>
    <w:rsid w:val="002A5B0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A5B0B"/>
    <w:rPr>
      <w:rFonts w:ascii="Times New Roman" w:eastAsia="Times New Roman" w:hAnsi="Times New Roman" w:cs="Times New Roman"/>
      <w:i/>
      <w:iCs/>
      <w:sz w:val="24"/>
      <w:szCs w:val="24"/>
      <w:lang w:eastAsia="ru-RU"/>
    </w:rPr>
  </w:style>
  <w:style w:type="paragraph" w:styleId="a3">
    <w:name w:val="footer"/>
    <w:basedOn w:val="a"/>
    <w:link w:val="a4"/>
    <w:uiPriority w:val="99"/>
    <w:rsid w:val="002A5B0B"/>
    <w:pPr>
      <w:tabs>
        <w:tab w:val="center" w:pos="4677"/>
        <w:tab w:val="right" w:pos="9355"/>
      </w:tabs>
    </w:pPr>
  </w:style>
  <w:style w:type="character" w:customStyle="1" w:styleId="a4">
    <w:name w:val="Нижний колонтитул Знак"/>
    <w:basedOn w:val="a0"/>
    <w:link w:val="a3"/>
    <w:uiPriority w:val="99"/>
    <w:rsid w:val="002A5B0B"/>
    <w:rPr>
      <w:rFonts w:ascii="Times New Roman" w:eastAsia="Times New Roman" w:hAnsi="Times New Roman" w:cs="Times New Roman"/>
      <w:sz w:val="20"/>
      <w:szCs w:val="20"/>
    </w:rPr>
  </w:style>
  <w:style w:type="paragraph" w:styleId="a5">
    <w:name w:val="header"/>
    <w:basedOn w:val="a"/>
    <w:link w:val="a6"/>
    <w:uiPriority w:val="99"/>
    <w:rsid w:val="002A5B0B"/>
    <w:pPr>
      <w:tabs>
        <w:tab w:val="center" w:pos="4677"/>
        <w:tab w:val="right" w:pos="9355"/>
      </w:tabs>
    </w:pPr>
  </w:style>
  <w:style w:type="character" w:customStyle="1" w:styleId="a6">
    <w:name w:val="Верхний колонтитул Знак"/>
    <w:basedOn w:val="a0"/>
    <w:link w:val="a5"/>
    <w:uiPriority w:val="99"/>
    <w:rsid w:val="002A5B0B"/>
    <w:rPr>
      <w:rFonts w:ascii="Times New Roman" w:eastAsia="Times New Roman" w:hAnsi="Times New Roman" w:cs="Times New Roman"/>
      <w:sz w:val="20"/>
      <w:szCs w:val="20"/>
    </w:rPr>
  </w:style>
  <w:style w:type="paragraph" w:customStyle="1" w:styleId="Default">
    <w:name w:val="Default"/>
    <w:rsid w:val="002A5B0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4">
    <w:name w:val="Font Style124"/>
    <w:uiPriority w:val="99"/>
    <w:rsid w:val="002A5B0B"/>
    <w:rPr>
      <w:rFonts w:ascii="Arial" w:hAnsi="Arial" w:cs="Arial"/>
      <w:b/>
      <w:bCs/>
      <w:color w:val="000000"/>
      <w:sz w:val="22"/>
      <w:szCs w:val="22"/>
    </w:rPr>
  </w:style>
  <w:style w:type="paragraph" w:styleId="21">
    <w:name w:val="Body Text Indent 2"/>
    <w:basedOn w:val="a"/>
    <w:link w:val="22"/>
    <w:rsid w:val="002A5B0B"/>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2A5B0B"/>
    <w:rPr>
      <w:rFonts w:ascii="Times New Roman" w:eastAsia="Times New Roman" w:hAnsi="Times New Roman" w:cs="Times New Roman"/>
      <w:sz w:val="24"/>
      <w:szCs w:val="24"/>
      <w:lang w:eastAsia="ru-RU"/>
    </w:rPr>
  </w:style>
  <w:style w:type="paragraph" w:customStyle="1" w:styleId="1">
    <w:name w:val="Без интервала1"/>
    <w:rsid w:val="002A5B0B"/>
    <w:pPr>
      <w:spacing w:after="0" w:line="240" w:lineRule="auto"/>
    </w:pPr>
    <w:rPr>
      <w:rFonts w:ascii="Calibri" w:eastAsia="Times New Roman" w:hAnsi="Calibri" w:cs="Times New Roman"/>
    </w:rPr>
  </w:style>
  <w:style w:type="character" w:customStyle="1" w:styleId="a7">
    <w:name w:val="Другое_"/>
    <w:link w:val="a8"/>
    <w:rsid w:val="002A5B0B"/>
    <w:rPr>
      <w:rFonts w:ascii="Arial" w:eastAsia="Arial" w:hAnsi="Arial" w:cs="Arial"/>
      <w:shd w:val="clear" w:color="auto" w:fill="FFFFFF"/>
    </w:rPr>
  </w:style>
  <w:style w:type="paragraph" w:customStyle="1" w:styleId="a8">
    <w:name w:val="Другое"/>
    <w:basedOn w:val="a"/>
    <w:link w:val="a7"/>
    <w:rsid w:val="002A5B0B"/>
    <w:pPr>
      <w:shd w:val="clear" w:color="auto" w:fill="FFFFFF"/>
      <w:autoSpaceDE/>
      <w:autoSpaceDN/>
      <w:adjustRightInd/>
      <w:spacing w:line="252" w:lineRule="auto"/>
      <w:ind w:firstLine="400"/>
      <w:jc w:val="both"/>
    </w:pPr>
    <w:rPr>
      <w:rFonts w:ascii="Arial" w:eastAsia="Arial" w:hAnsi="Arial" w:cs="Arial"/>
      <w:sz w:val="22"/>
      <w:szCs w:val="22"/>
      <w:lang w:eastAsia="en-US"/>
    </w:rPr>
  </w:style>
  <w:style w:type="table" w:styleId="a9">
    <w:name w:val="Table Grid"/>
    <w:basedOn w:val="a1"/>
    <w:uiPriority w:val="39"/>
    <w:rsid w:val="002A5B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A5B0B"/>
    <w:rPr>
      <w:rFonts w:ascii="Tahoma" w:hAnsi="Tahoma" w:cs="Tahoma"/>
      <w:sz w:val="16"/>
      <w:szCs w:val="16"/>
    </w:rPr>
  </w:style>
  <w:style w:type="character" w:customStyle="1" w:styleId="ab">
    <w:name w:val="Текст выноски Знак"/>
    <w:basedOn w:val="a0"/>
    <w:link w:val="aa"/>
    <w:uiPriority w:val="99"/>
    <w:semiHidden/>
    <w:rsid w:val="002A5B0B"/>
    <w:rPr>
      <w:rFonts w:ascii="Tahoma" w:eastAsia="Times New Roman" w:hAnsi="Tahoma" w:cs="Tahoma"/>
      <w:sz w:val="16"/>
      <w:szCs w:val="16"/>
      <w:lang w:eastAsia="ru-RU"/>
    </w:rPr>
  </w:style>
  <w:style w:type="paragraph" w:customStyle="1" w:styleId="formattext">
    <w:name w:val="formattext"/>
    <w:basedOn w:val="a"/>
    <w:rsid w:val="002A5B0B"/>
    <w:pPr>
      <w:widowControl/>
      <w:autoSpaceDE/>
      <w:autoSpaceDN/>
      <w:adjustRightInd/>
      <w:spacing w:before="100" w:beforeAutospacing="1" w:after="100" w:afterAutospacing="1"/>
    </w:pPr>
    <w:rPr>
      <w:sz w:val="24"/>
      <w:szCs w:val="24"/>
    </w:rPr>
  </w:style>
  <w:style w:type="character" w:styleId="ac">
    <w:name w:val="Hyperlink"/>
    <w:uiPriority w:val="99"/>
    <w:unhideWhenUsed/>
    <w:rsid w:val="002A5B0B"/>
    <w:rPr>
      <w:color w:val="0000FF"/>
      <w:u w:val="single"/>
    </w:rPr>
  </w:style>
  <w:style w:type="character" w:styleId="ad">
    <w:name w:val="Placeholder Text"/>
    <w:uiPriority w:val="99"/>
    <w:semiHidden/>
    <w:rsid w:val="002A5B0B"/>
    <w:rPr>
      <w:color w:val="808080"/>
    </w:rPr>
  </w:style>
  <w:style w:type="paragraph" w:styleId="ae">
    <w:name w:val="No Spacing"/>
    <w:uiPriority w:val="1"/>
    <w:qFormat/>
    <w:rsid w:val="00942012"/>
    <w:pPr>
      <w:spacing w:after="0" w:line="240" w:lineRule="auto"/>
    </w:pPr>
    <w:rPr>
      <w:rFonts w:ascii="Calibri" w:eastAsia="Calibri" w:hAnsi="Calibri" w:cs="Times New Roman"/>
    </w:rPr>
  </w:style>
  <w:style w:type="paragraph" w:customStyle="1" w:styleId="headertext">
    <w:name w:val="headertext"/>
    <w:basedOn w:val="a"/>
    <w:rsid w:val="001F42B1"/>
    <w:pPr>
      <w:widowControl/>
      <w:autoSpaceDE/>
      <w:autoSpaceDN/>
      <w:adjustRightInd/>
      <w:spacing w:before="100" w:beforeAutospacing="1" w:after="100" w:afterAutospacing="1"/>
    </w:pPr>
    <w:rPr>
      <w:sz w:val="24"/>
      <w:szCs w:val="24"/>
    </w:rPr>
  </w:style>
  <w:style w:type="paragraph" w:styleId="af">
    <w:name w:val="List Paragraph"/>
    <w:basedOn w:val="a"/>
    <w:uiPriority w:val="34"/>
    <w:qFormat/>
    <w:rsid w:val="00B12C73"/>
    <w:pPr>
      <w:ind w:left="720"/>
      <w:contextualSpacing/>
    </w:pPr>
  </w:style>
  <w:style w:type="paragraph" w:customStyle="1" w:styleId="Style7">
    <w:name w:val="Style7"/>
    <w:basedOn w:val="a"/>
    <w:uiPriority w:val="99"/>
    <w:rsid w:val="009E023C"/>
    <w:rPr>
      <w:rFonts w:ascii="Palatino Linotype" w:eastAsiaTheme="minorEastAsia" w:hAnsi="Palatino Linotype" w:cstheme="minorBidi"/>
      <w:sz w:val="24"/>
      <w:szCs w:val="24"/>
    </w:rPr>
  </w:style>
  <w:style w:type="paragraph" w:customStyle="1" w:styleId="Style33">
    <w:name w:val="Style33"/>
    <w:basedOn w:val="a"/>
    <w:uiPriority w:val="99"/>
    <w:rsid w:val="009E023C"/>
    <w:rPr>
      <w:rFonts w:ascii="Palatino Linotype" w:eastAsiaTheme="minorEastAsia" w:hAnsi="Palatino Linotype" w:cstheme="minorBidi"/>
      <w:sz w:val="24"/>
      <w:szCs w:val="24"/>
    </w:rPr>
  </w:style>
  <w:style w:type="paragraph" w:customStyle="1" w:styleId="Style40">
    <w:name w:val="Style40"/>
    <w:basedOn w:val="a"/>
    <w:uiPriority w:val="99"/>
    <w:rsid w:val="009E023C"/>
    <w:rPr>
      <w:rFonts w:ascii="Palatino Linotype" w:eastAsiaTheme="minorEastAsia" w:hAnsi="Palatino Linotype" w:cstheme="minorBidi"/>
      <w:sz w:val="24"/>
      <w:szCs w:val="24"/>
    </w:rPr>
  </w:style>
  <w:style w:type="character" w:customStyle="1" w:styleId="FontStyle243">
    <w:name w:val="Font Style243"/>
    <w:basedOn w:val="a0"/>
    <w:uiPriority w:val="99"/>
    <w:rsid w:val="009E023C"/>
    <w:rPr>
      <w:rFonts w:ascii="Palatino Linotype" w:hAnsi="Palatino Linotype" w:cs="Palatino Linotype"/>
      <w:color w:val="000000"/>
      <w:sz w:val="18"/>
      <w:szCs w:val="18"/>
    </w:rPr>
  </w:style>
  <w:style w:type="character" w:customStyle="1" w:styleId="FontStyle244">
    <w:name w:val="Font Style244"/>
    <w:basedOn w:val="a0"/>
    <w:uiPriority w:val="99"/>
    <w:rsid w:val="009E023C"/>
    <w:rPr>
      <w:rFonts w:ascii="Palatino Linotype" w:hAnsi="Palatino Linotype" w:cs="Palatino Linotype"/>
      <w:color w:val="000000"/>
      <w:sz w:val="18"/>
      <w:szCs w:val="18"/>
    </w:rPr>
  </w:style>
  <w:style w:type="paragraph" w:customStyle="1" w:styleId="Style41">
    <w:name w:val="Style41"/>
    <w:basedOn w:val="a"/>
    <w:uiPriority w:val="99"/>
    <w:rsid w:val="00220F25"/>
    <w:rPr>
      <w:rFonts w:ascii="Palatino Linotype" w:eastAsiaTheme="minorEastAsia" w:hAnsi="Palatino Linotype" w:cstheme="minorBidi"/>
      <w:sz w:val="24"/>
      <w:szCs w:val="24"/>
    </w:rPr>
  </w:style>
  <w:style w:type="paragraph" w:customStyle="1" w:styleId="Style48">
    <w:name w:val="Style48"/>
    <w:basedOn w:val="a"/>
    <w:uiPriority w:val="99"/>
    <w:rsid w:val="00220F25"/>
    <w:rPr>
      <w:rFonts w:ascii="Palatino Linotype" w:eastAsiaTheme="minorEastAsia" w:hAnsi="Palatino Linotype" w:cstheme="minorBidi"/>
      <w:sz w:val="24"/>
      <w:szCs w:val="24"/>
    </w:rPr>
  </w:style>
  <w:style w:type="paragraph" w:customStyle="1" w:styleId="Style49">
    <w:name w:val="Style49"/>
    <w:basedOn w:val="a"/>
    <w:uiPriority w:val="99"/>
    <w:rsid w:val="00220F25"/>
    <w:rPr>
      <w:rFonts w:ascii="Palatino Linotype" w:eastAsiaTheme="minorEastAsia" w:hAnsi="Palatino Linotype" w:cstheme="minorBidi"/>
      <w:sz w:val="24"/>
      <w:szCs w:val="24"/>
    </w:rPr>
  </w:style>
  <w:style w:type="character" w:customStyle="1" w:styleId="FontStyle224">
    <w:name w:val="Font Style224"/>
    <w:basedOn w:val="a0"/>
    <w:uiPriority w:val="99"/>
    <w:rsid w:val="00220F25"/>
    <w:rPr>
      <w:rFonts w:ascii="Palatino Linotype" w:hAnsi="Palatino Linotype" w:cs="Palatino Linotype"/>
      <w:i/>
      <w:iCs/>
      <w:color w:val="000000"/>
      <w:sz w:val="18"/>
      <w:szCs w:val="18"/>
    </w:rPr>
  </w:style>
  <w:style w:type="character" w:customStyle="1" w:styleId="FontStyle66">
    <w:name w:val="Font Style66"/>
    <w:basedOn w:val="a0"/>
    <w:uiPriority w:val="99"/>
    <w:rsid w:val="00220F25"/>
    <w:rPr>
      <w:rFonts w:ascii="Angsana New" w:hAnsi="Angsana New" w:cs="Angsana New"/>
      <w:color w:val="000000"/>
      <w:sz w:val="32"/>
      <w:szCs w:val="32"/>
    </w:rPr>
  </w:style>
  <w:style w:type="character" w:customStyle="1" w:styleId="FontStyle240">
    <w:name w:val="Font Style240"/>
    <w:basedOn w:val="a0"/>
    <w:uiPriority w:val="99"/>
    <w:rsid w:val="00220F25"/>
    <w:rPr>
      <w:rFonts w:ascii="Palatino Linotype" w:hAnsi="Palatino Linotype" w:cs="Palatino Linotype"/>
      <w:b/>
      <w:bCs/>
      <w:color w:val="000000"/>
      <w:sz w:val="20"/>
      <w:szCs w:val="20"/>
    </w:rPr>
  </w:style>
  <w:style w:type="character" w:customStyle="1" w:styleId="FontStyle212">
    <w:name w:val="Font Style212"/>
    <w:basedOn w:val="a0"/>
    <w:uiPriority w:val="99"/>
    <w:rsid w:val="0072797F"/>
    <w:rPr>
      <w:rFonts w:ascii="Palatino Linotype" w:hAnsi="Palatino Linotype" w:cs="Palatino Linotype"/>
      <w:color w:val="000000"/>
      <w:sz w:val="14"/>
      <w:szCs w:val="14"/>
    </w:rPr>
  </w:style>
  <w:style w:type="paragraph" w:customStyle="1" w:styleId="Style53">
    <w:name w:val="Style53"/>
    <w:basedOn w:val="a"/>
    <w:uiPriority w:val="99"/>
    <w:rsid w:val="0072797F"/>
    <w:rPr>
      <w:rFonts w:ascii="Palatino Linotype" w:eastAsiaTheme="minorEastAsia" w:hAnsi="Palatino Linotype" w:cstheme="minorBidi"/>
      <w:sz w:val="24"/>
      <w:szCs w:val="24"/>
    </w:rPr>
  </w:style>
  <w:style w:type="paragraph" w:customStyle="1" w:styleId="Style54">
    <w:name w:val="Style54"/>
    <w:basedOn w:val="a"/>
    <w:uiPriority w:val="99"/>
    <w:rsid w:val="0072797F"/>
    <w:rPr>
      <w:rFonts w:ascii="Palatino Linotype" w:eastAsiaTheme="minorEastAsia" w:hAnsi="Palatino Linotype" w:cstheme="minorBidi"/>
      <w:sz w:val="24"/>
      <w:szCs w:val="24"/>
    </w:rPr>
  </w:style>
  <w:style w:type="character" w:customStyle="1" w:styleId="FontStyle245">
    <w:name w:val="Font Style245"/>
    <w:basedOn w:val="a0"/>
    <w:uiPriority w:val="99"/>
    <w:rsid w:val="0072797F"/>
    <w:rPr>
      <w:rFonts w:ascii="Palatino Linotype" w:hAnsi="Palatino Linotype" w:cs="Palatino Linotype"/>
      <w:b/>
      <w:bCs/>
      <w:color w:val="000000"/>
      <w:sz w:val="18"/>
      <w:szCs w:val="18"/>
    </w:rPr>
  </w:style>
  <w:style w:type="paragraph" w:customStyle="1" w:styleId="Style18">
    <w:name w:val="Style18"/>
    <w:basedOn w:val="a"/>
    <w:uiPriority w:val="99"/>
    <w:rsid w:val="0072797F"/>
    <w:rPr>
      <w:rFonts w:ascii="Palatino Linotype" w:eastAsiaTheme="minorEastAsia" w:hAnsi="Palatino Linotype" w:cstheme="minorBidi"/>
      <w:sz w:val="24"/>
      <w:szCs w:val="24"/>
    </w:rPr>
  </w:style>
  <w:style w:type="paragraph" w:customStyle="1" w:styleId="Style45">
    <w:name w:val="Style45"/>
    <w:basedOn w:val="a"/>
    <w:uiPriority w:val="99"/>
    <w:rsid w:val="0072797F"/>
    <w:rPr>
      <w:rFonts w:ascii="Palatino Linotype" w:eastAsiaTheme="minorEastAsia" w:hAnsi="Palatino Linotype" w:cstheme="minorBidi"/>
      <w:sz w:val="24"/>
      <w:szCs w:val="24"/>
    </w:rPr>
  </w:style>
  <w:style w:type="paragraph" w:customStyle="1" w:styleId="Style62">
    <w:name w:val="Style62"/>
    <w:basedOn w:val="a"/>
    <w:uiPriority w:val="99"/>
    <w:rsid w:val="0072797F"/>
    <w:rPr>
      <w:rFonts w:ascii="Palatino Linotype" w:eastAsiaTheme="minorEastAsia" w:hAnsi="Palatino Linotype" w:cstheme="minorBidi"/>
      <w:sz w:val="24"/>
      <w:szCs w:val="24"/>
    </w:rPr>
  </w:style>
  <w:style w:type="paragraph" w:customStyle="1" w:styleId="Style34">
    <w:name w:val="Style34"/>
    <w:basedOn w:val="a"/>
    <w:uiPriority w:val="99"/>
    <w:rsid w:val="0072797F"/>
    <w:rPr>
      <w:rFonts w:ascii="Palatino Linotype" w:eastAsiaTheme="minorEastAsia" w:hAnsi="Palatino Linotype" w:cstheme="minorBidi"/>
      <w:sz w:val="24"/>
      <w:szCs w:val="24"/>
    </w:rPr>
  </w:style>
  <w:style w:type="paragraph" w:customStyle="1" w:styleId="Style35">
    <w:name w:val="Style35"/>
    <w:basedOn w:val="a"/>
    <w:uiPriority w:val="99"/>
    <w:rsid w:val="0072797F"/>
    <w:rPr>
      <w:rFonts w:ascii="Palatino Linotype" w:eastAsiaTheme="minorEastAsia" w:hAnsi="Palatino Linotype" w:cstheme="minorBidi"/>
      <w:sz w:val="24"/>
      <w:szCs w:val="24"/>
    </w:rPr>
  </w:style>
  <w:style w:type="paragraph" w:customStyle="1" w:styleId="Style66">
    <w:name w:val="Style66"/>
    <w:basedOn w:val="a"/>
    <w:uiPriority w:val="99"/>
    <w:rsid w:val="0072797F"/>
    <w:rPr>
      <w:rFonts w:ascii="Palatino Linotype" w:eastAsiaTheme="minorEastAsia" w:hAnsi="Palatino Linotype" w:cstheme="minorBidi"/>
      <w:sz w:val="24"/>
      <w:szCs w:val="24"/>
    </w:rPr>
  </w:style>
  <w:style w:type="paragraph" w:customStyle="1" w:styleId="Style81">
    <w:name w:val="Style81"/>
    <w:basedOn w:val="a"/>
    <w:uiPriority w:val="99"/>
    <w:rsid w:val="0072797F"/>
    <w:rPr>
      <w:rFonts w:ascii="Palatino Linotype" w:eastAsiaTheme="minorEastAsia" w:hAnsi="Palatino Linotype" w:cstheme="minorBidi"/>
      <w:sz w:val="24"/>
      <w:szCs w:val="24"/>
    </w:rPr>
  </w:style>
  <w:style w:type="character" w:customStyle="1" w:styleId="FontStyle220">
    <w:name w:val="Font Style220"/>
    <w:basedOn w:val="a0"/>
    <w:uiPriority w:val="99"/>
    <w:rsid w:val="0072797F"/>
    <w:rPr>
      <w:rFonts w:ascii="Palatino Linotype" w:hAnsi="Palatino Linotype" w:cs="Palatino Linotype"/>
      <w:smallCaps/>
      <w:color w:val="000000"/>
      <w:sz w:val="18"/>
      <w:szCs w:val="18"/>
    </w:rPr>
  </w:style>
  <w:style w:type="character" w:customStyle="1" w:styleId="FontStyle210">
    <w:name w:val="Font Style210"/>
    <w:basedOn w:val="a0"/>
    <w:uiPriority w:val="99"/>
    <w:rsid w:val="0072797F"/>
    <w:rPr>
      <w:rFonts w:ascii="Georgia" w:hAnsi="Georgia" w:cs="Georgia"/>
      <w:i/>
      <w:iCs/>
      <w:color w:val="000000"/>
      <w:spacing w:val="10"/>
      <w:sz w:val="16"/>
      <w:szCs w:val="16"/>
    </w:rPr>
  </w:style>
  <w:style w:type="character" w:customStyle="1" w:styleId="FontStyle239">
    <w:name w:val="Font Style239"/>
    <w:basedOn w:val="a0"/>
    <w:uiPriority w:val="99"/>
    <w:rsid w:val="0072797F"/>
    <w:rPr>
      <w:rFonts w:ascii="Palatino Linotype" w:hAnsi="Palatino Linotype" w:cs="Palatino Linotype"/>
      <w:color w:val="000000"/>
      <w:sz w:val="18"/>
      <w:szCs w:val="18"/>
    </w:rPr>
  </w:style>
  <w:style w:type="paragraph" w:customStyle="1" w:styleId="Style74">
    <w:name w:val="Style74"/>
    <w:basedOn w:val="a"/>
    <w:uiPriority w:val="99"/>
    <w:rsid w:val="0072797F"/>
    <w:rPr>
      <w:rFonts w:ascii="Palatino Linotype" w:eastAsiaTheme="minorEastAsia" w:hAnsi="Palatino Linotype" w:cstheme="minorBidi"/>
      <w:sz w:val="24"/>
      <w:szCs w:val="24"/>
    </w:rPr>
  </w:style>
  <w:style w:type="paragraph" w:customStyle="1" w:styleId="Style75">
    <w:name w:val="Style75"/>
    <w:basedOn w:val="a"/>
    <w:uiPriority w:val="99"/>
    <w:rsid w:val="0072797F"/>
    <w:rPr>
      <w:rFonts w:ascii="Palatino Linotype" w:eastAsiaTheme="minorEastAsia" w:hAnsi="Palatino Linotype" w:cstheme="minorBidi"/>
      <w:sz w:val="24"/>
      <w:szCs w:val="24"/>
    </w:rPr>
  </w:style>
  <w:style w:type="character" w:customStyle="1" w:styleId="FontStyle211">
    <w:name w:val="Font Style211"/>
    <w:basedOn w:val="a0"/>
    <w:uiPriority w:val="99"/>
    <w:rsid w:val="0072797F"/>
    <w:rPr>
      <w:rFonts w:ascii="Georgia" w:hAnsi="Georgia" w:cs="Georgia"/>
      <w:i/>
      <w:iCs/>
      <w:color w:val="000000"/>
      <w:sz w:val="10"/>
      <w:szCs w:val="10"/>
    </w:rPr>
  </w:style>
  <w:style w:type="character" w:customStyle="1" w:styleId="FontStyle238">
    <w:name w:val="Font Style238"/>
    <w:basedOn w:val="a0"/>
    <w:uiPriority w:val="99"/>
    <w:rsid w:val="0072797F"/>
    <w:rPr>
      <w:rFonts w:ascii="Palatino Linotype" w:hAnsi="Palatino Linotype" w:cs="Palatino Linotype"/>
      <w:color w:val="000000"/>
      <w:sz w:val="12"/>
      <w:szCs w:val="12"/>
    </w:rPr>
  </w:style>
  <w:style w:type="paragraph" w:customStyle="1" w:styleId="Style6">
    <w:name w:val="Style6"/>
    <w:basedOn w:val="a"/>
    <w:uiPriority w:val="99"/>
    <w:rsid w:val="0072797F"/>
    <w:rPr>
      <w:rFonts w:ascii="Palatino Linotype" w:eastAsiaTheme="minorEastAsia" w:hAnsi="Palatino Linotype" w:cstheme="minorBidi"/>
      <w:sz w:val="24"/>
      <w:szCs w:val="24"/>
    </w:rPr>
  </w:style>
  <w:style w:type="character" w:customStyle="1" w:styleId="FontStyle222">
    <w:name w:val="Font Style222"/>
    <w:basedOn w:val="a0"/>
    <w:uiPriority w:val="99"/>
    <w:rsid w:val="0072797F"/>
    <w:rPr>
      <w:rFonts w:ascii="Palatino Linotype" w:hAnsi="Palatino Linotype" w:cs="Palatino Linotype"/>
      <w:i/>
      <w:iCs/>
      <w:color w:val="000000"/>
      <w:sz w:val="18"/>
      <w:szCs w:val="18"/>
    </w:rPr>
  </w:style>
  <w:style w:type="character" w:customStyle="1" w:styleId="FontStyle219">
    <w:name w:val="Font Style219"/>
    <w:basedOn w:val="a0"/>
    <w:uiPriority w:val="99"/>
    <w:rsid w:val="0072797F"/>
    <w:rPr>
      <w:rFonts w:ascii="Palatino Linotype" w:hAnsi="Palatino Linotype" w:cs="Palatino Linotype"/>
      <w:color w:val="000000"/>
      <w:sz w:val="18"/>
      <w:szCs w:val="18"/>
    </w:rPr>
  </w:style>
  <w:style w:type="paragraph" w:customStyle="1" w:styleId="Style1">
    <w:name w:val="Style1"/>
    <w:basedOn w:val="a"/>
    <w:uiPriority w:val="99"/>
    <w:rsid w:val="00D25412"/>
    <w:rPr>
      <w:rFonts w:ascii="Palatino Linotype" w:eastAsiaTheme="minorEastAsia" w:hAnsi="Palatino Linotype" w:cstheme="minorBidi"/>
      <w:sz w:val="24"/>
      <w:szCs w:val="24"/>
    </w:rPr>
  </w:style>
  <w:style w:type="paragraph" w:customStyle="1" w:styleId="Style2">
    <w:name w:val="Style2"/>
    <w:basedOn w:val="a"/>
    <w:uiPriority w:val="99"/>
    <w:rsid w:val="00D25412"/>
    <w:rPr>
      <w:rFonts w:ascii="Palatino Linotype" w:eastAsiaTheme="minorEastAsia" w:hAnsi="Palatino Linotype" w:cstheme="minorBidi"/>
      <w:sz w:val="24"/>
      <w:szCs w:val="24"/>
    </w:rPr>
  </w:style>
  <w:style w:type="paragraph" w:customStyle="1" w:styleId="Style3">
    <w:name w:val="Style3"/>
    <w:basedOn w:val="a"/>
    <w:uiPriority w:val="99"/>
    <w:rsid w:val="00D25412"/>
    <w:rPr>
      <w:rFonts w:ascii="Palatino Linotype" w:eastAsiaTheme="minorEastAsia" w:hAnsi="Palatino Linotype" w:cstheme="minorBidi"/>
      <w:sz w:val="24"/>
      <w:szCs w:val="24"/>
    </w:rPr>
  </w:style>
  <w:style w:type="paragraph" w:customStyle="1" w:styleId="Style4">
    <w:name w:val="Style4"/>
    <w:basedOn w:val="a"/>
    <w:uiPriority w:val="99"/>
    <w:rsid w:val="00D25412"/>
    <w:rPr>
      <w:rFonts w:ascii="Palatino Linotype" w:eastAsiaTheme="minorEastAsia" w:hAnsi="Palatino Linotype" w:cstheme="minorBidi"/>
      <w:sz w:val="24"/>
      <w:szCs w:val="24"/>
    </w:rPr>
  </w:style>
  <w:style w:type="paragraph" w:customStyle="1" w:styleId="Style5">
    <w:name w:val="Style5"/>
    <w:basedOn w:val="a"/>
    <w:uiPriority w:val="99"/>
    <w:rsid w:val="00D25412"/>
    <w:rPr>
      <w:rFonts w:ascii="Palatino Linotype" w:eastAsiaTheme="minorEastAsia" w:hAnsi="Palatino Linotype" w:cstheme="minorBidi"/>
      <w:sz w:val="24"/>
      <w:szCs w:val="24"/>
    </w:rPr>
  </w:style>
  <w:style w:type="paragraph" w:customStyle="1" w:styleId="Style8">
    <w:name w:val="Style8"/>
    <w:basedOn w:val="a"/>
    <w:uiPriority w:val="99"/>
    <w:rsid w:val="00D25412"/>
    <w:rPr>
      <w:rFonts w:ascii="Palatino Linotype" w:eastAsiaTheme="minorEastAsia" w:hAnsi="Palatino Linotype" w:cstheme="minorBidi"/>
      <w:sz w:val="24"/>
      <w:szCs w:val="24"/>
    </w:rPr>
  </w:style>
  <w:style w:type="paragraph" w:customStyle="1" w:styleId="Style9">
    <w:name w:val="Style9"/>
    <w:basedOn w:val="a"/>
    <w:uiPriority w:val="99"/>
    <w:rsid w:val="00D25412"/>
    <w:rPr>
      <w:rFonts w:ascii="Palatino Linotype" w:eastAsiaTheme="minorEastAsia" w:hAnsi="Palatino Linotype" w:cstheme="minorBidi"/>
      <w:sz w:val="24"/>
      <w:szCs w:val="24"/>
    </w:rPr>
  </w:style>
  <w:style w:type="paragraph" w:customStyle="1" w:styleId="Style10">
    <w:name w:val="Style10"/>
    <w:basedOn w:val="a"/>
    <w:uiPriority w:val="99"/>
    <w:rsid w:val="00D25412"/>
    <w:rPr>
      <w:rFonts w:ascii="Palatino Linotype" w:eastAsiaTheme="minorEastAsia" w:hAnsi="Palatino Linotype" w:cstheme="minorBidi"/>
      <w:sz w:val="24"/>
      <w:szCs w:val="24"/>
    </w:rPr>
  </w:style>
  <w:style w:type="paragraph" w:customStyle="1" w:styleId="Style11">
    <w:name w:val="Style11"/>
    <w:basedOn w:val="a"/>
    <w:uiPriority w:val="99"/>
    <w:rsid w:val="00D25412"/>
    <w:rPr>
      <w:rFonts w:ascii="Palatino Linotype" w:eastAsiaTheme="minorEastAsia" w:hAnsi="Palatino Linotype" w:cstheme="minorBidi"/>
      <w:sz w:val="24"/>
      <w:szCs w:val="24"/>
    </w:rPr>
  </w:style>
  <w:style w:type="paragraph" w:customStyle="1" w:styleId="Style12">
    <w:name w:val="Style12"/>
    <w:basedOn w:val="a"/>
    <w:uiPriority w:val="99"/>
    <w:rsid w:val="00D25412"/>
    <w:rPr>
      <w:rFonts w:ascii="Palatino Linotype" w:eastAsiaTheme="minorEastAsia" w:hAnsi="Palatino Linotype" w:cstheme="minorBidi"/>
      <w:sz w:val="24"/>
      <w:szCs w:val="24"/>
    </w:rPr>
  </w:style>
  <w:style w:type="paragraph" w:customStyle="1" w:styleId="Style13">
    <w:name w:val="Style13"/>
    <w:basedOn w:val="a"/>
    <w:uiPriority w:val="99"/>
    <w:rsid w:val="00D25412"/>
    <w:rPr>
      <w:rFonts w:ascii="Palatino Linotype" w:eastAsiaTheme="minorEastAsia" w:hAnsi="Palatino Linotype" w:cstheme="minorBidi"/>
      <w:sz w:val="24"/>
      <w:szCs w:val="24"/>
    </w:rPr>
  </w:style>
  <w:style w:type="paragraph" w:customStyle="1" w:styleId="Style14">
    <w:name w:val="Style14"/>
    <w:basedOn w:val="a"/>
    <w:uiPriority w:val="99"/>
    <w:rsid w:val="00D25412"/>
    <w:rPr>
      <w:rFonts w:ascii="Palatino Linotype" w:eastAsiaTheme="minorEastAsia" w:hAnsi="Palatino Linotype" w:cstheme="minorBidi"/>
      <w:sz w:val="24"/>
      <w:szCs w:val="24"/>
    </w:rPr>
  </w:style>
  <w:style w:type="paragraph" w:customStyle="1" w:styleId="Style15">
    <w:name w:val="Style15"/>
    <w:basedOn w:val="a"/>
    <w:uiPriority w:val="99"/>
    <w:rsid w:val="00D25412"/>
    <w:rPr>
      <w:rFonts w:ascii="Palatino Linotype" w:eastAsiaTheme="minorEastAsia" w:hAnsi="Palatino Linotype" w:cstheme="minorBidi"/>
      <w:sz w:val="24"/>
      <w:szCs w:val="24"/>
    </w:rPr>
  </w:style>
  <w:style w:type="paragraph" w:customStyle="1" w:styleId="Style16">
    <w:name w:val="Style16"/>
    <w:basedOn w:val="a"/>
    <w:uiPriority w:val="99"/>
    <w:rsid w:val="00D25412"/>
    <w:rPr>
      <w:rFonts w:ascii="Palatino Linotype" w:eastAsiaTheme="minorEastAsia" w:hAnsi="Palatino Linotype" w:cstheme="minorBidi"/>
      <w:sz w:val="24"/>
      <w:szCs w:val="24"/>
    </w:rPr>
  </w:style>
  <w:style w:type="paragraph" w:customStyle="1" w:styleId="Style17">
    <w:name w:val="Style17"/>
    <w:basedOn w:val="a"/>
    <w:uiPriority w:val="99"/>
    <w:rsid w:val="00D25412"/>
    <w:rPr>
      <w:rFonts w:ascii="Palatino Linotype" w:eastAsiaTheme="minorEastAsia" w:hAnsi="Palatino Linotype" w:cstheme="minorBidi"/>
      <w:sz w:val="24"/>
      <w:szCs w:val="24"/>
    </w:rPr>
  </w:style>
  <w:style w:type="paragraph" w:customStyle="1" w:styleId="Style19">
    <w:name w:val="Style19"/>
    <w:basedOn w:val="a"/>
    <w:uiPriority w:val="99"/>
    <w:rsid w:val="00D25412"/>
    <w:rPr>
      <w:rFonts w:ascii="Palatino Linotype" w:eastAsiaTheme="minorEastAsia" w:hAnsi="Palatino Linotype" w:cstheme="minorBidi"/>
      <w:sz w:val="24"/>
      <w:szCs w:val="24"/>
    </w:rPr>
  </w:style>
  <w:style w:type="paragraph" w:customStyle="1" w:styleId="Style20">
    <w:name w:val="Style20"/>
    <w:basedOn w:val="a"/>
    <w:uiPriority w:val="99"/>
    <w:rsid w:val="00D25412"/>
    <w:rPr>
      <w:rFonts w:ascii="Palatino Linotype" w:eastAsiaTheme="minorEastAsia" w:hAnsi="Palatino Linotype" w:cstheme="minorBidi"/>
      <w:sz w:val="24"/>
      <w:szCs w:val="24"/>
    </w:rPr>
  </w:style>
  <w:style w:type="paragraph" w:customStyle="1" w:styleId="Style21">
    <w:name w:val="Style21"/>
    <w:basedOn w:val="a"/>
    <w:uiPriority w:val="99"/>
    <w:rsid w:val="00D25412"/>
    <w:rPr>
      <w:rFonts w:ascii="Palatino Linotype" w:eastAsiaTheme="minorEastAsia" w:hAnsi="Palatino Linotype" w:cstheme="minorBidi"/>
      <w:sz w:val="24"/>
      <w:szCs w:val="24"/>
    </w:rPr>
  </w:style>
  <w:style w:type="paragraph" w:customStyle="1" w:styleId="Style22">
    <w:name w:val="Style22"/>
    <w:basedOn w:val="a"/>
    <w:uiPriority w:val="99"/>
    <w:rsid w:val="00D25412"/>
    <w:rPr>
      <w:rFonts w:ascii="Palatino Linotype" w:eastAsiaTheme="minorEastAsia" w:hAnsi="Palatino Linotype" w:cstheme="minorBidi"/>
      <w:sz w:val="24"/>
      <w:szCs w:val="24"/>
    </w:rPr>
  </w:style>
  <w:style w:type="paragraph" w:customStyle="1" w:styleId="Style23">
    <w:name w:val="Style23"/>
    <w:basedOn w:val="a"/>
    <w:uiPriority w:val="99"/>
    <w:rsid w:val="00D25412"/>
    <w:rPr>
      <w:rFonts w:ascii="Palatino Linotype" w:eastAsiaTheme="minorEastAsia" w:hAnsi="Palatino Linotype" w:cstheme="minorBidi"/>
      <w:sz w:val="24"/>
      <w:szCs w:val="24"/>
    </w:rPr>
  </w:style>
  <w:style w:type="paragraph" w:customStyle="1" w:styleId="Style24">
    <w:name w:val="Style24"/>
    <w:basedOn w:val="a"/>
    <w:uiPriority w:val="99"/>
    <w:rsid w:val="00D25412"/>
    <w:rPr>
      <w:rFonts w:ascii="Palatino Linotype" w:eastAsiaTheme="minorEastAsia" w:hAnsi="Palatino Linotype" w:cstheme="minorBidi"/>
      <w:sz w:val="24"/>
      <w:szCs w:val="24"/>
    </w:rPr>
  </w:style>
  <w:style w:type="paragraph" w:customStyle="1" w:styleId="Style25">
    <w:name w:val="Style25"/>
    <w:basedOn w:val="a"/>
    <w:uiPriority w:val="99"/>
    <w:rsid w:val="00D25412"/>
    <w:rPr>
      <w:rFonts w:ascii="Palatino Linotype" w:eastAsiaTheme="minorEastAsia" w:hAnsi="Palatino Linotype" w:cstheme="minorBidi"/>
      <w:sz w:val="24"/>
      <w:szCs w:val="24"/>
    </w:rPr>
  </w:style>
  <w:style w:type="paragraph" w:customStyle="1" w:styleId="Style26">
    <w:name w:val="Style26"/>
    <w:basedOn w:val="a"/>
    <w:uiPriority w:val="99"/>
    <w:rsid w:val="00D25412"/>
    <w:rPr>
      <w:rFonts w:ascii="Palatino Linotype" w:eastAsiaTheme="minorEastAsia" w:hAnsi="Palatino Linotype" w:cstheme="minorBidi"/>
      <w:sz w:val="24"/>
      <w:szCs w:val="24"/>
    </w:rPr>
  </w:style>
  <w:style w:type="paragraph" w:customStyle="1" w:styleId="Style27">
    <w:name w:val="Style27"/>
    <w:basedOn w:val="a"/>
    <w:uiPriority w:val="99"/>
    <w:rsid w:val="00D25412"/>
    <w:rPr>
      <w:rFonts w:ascii="Palatino Linotype" w:eastAsiaTheme="minorEastAsia" w:hAnsi="Palatino Linotype" w:cstheme="minorBidi"/>
      <w:sz w:val="24"/>
      <w:szCs w:val="24"/>
    </w:rPr>
  </w:style>
  <w:style w:type="paragraph" w:customStyle="1" w:styleId="Style28">
    <w:name w:val="Style28"/>
    <w:basedOn w:val="a"/>
    <w:uiPriority w:val="99"/>
    <w:rsid w:val="00D25412"/>
    <w:rPr>
      <w:rFonts w:ascii="Palatino Linotype" w:eastAsiaTheme="minorEastAsia" w:hAnsi="Palatino Linotype" w:cstheme="minorBidi"/>
      <w:sz w:val="24"/>
      <w:szCs w:val="24"/>
    </w:rPr>
  </w:style>
  <w:style w:type="paragraph" w:customStyle="1" w:styleId="Style29">
    <w:name w:val="Style29"/>
    <w:basedOn w:val="a"/>
    <w:uiPriority w:val="99"/>
    <w:rsid w:val="00D25412"/>
    <w:rPr>
      <w:rFonts w:ascii="Palatino Linotype" w:eastAsiaTheme="minorEastAsia" w:hAnsi="Palatino Linotype" w:cstheme="minorBidi"/>
      <w:sz w:val="24"/>
      <w:szCs w:val="24"/>
    </w:rPr>
  </w:style>
  <w:style w:type="paragraph" w:customStyle="1" w:styleId="Style30">
    <w:name w:val="Style30"/>
    <w:basedOn w:val="a"/>
    <w:uiPriority w:val="99"/>
    <w:rsid w:val="00D25412"/>
    <w:rPr>
      <w:rFonts w:ascii="Palatino Linotype" w:eastAsiaTheme="minorEastAsia" w:hAnsi="Palatino Linotype" w:cstheme="minorBidi"/>
      <w:sz w:val="24"/>
      <w:szCs w:val="24"/>
    </w:rPr>
  </w:style>
  <w:style w:type="paragraph" w:customStyle="1" w:styleId="Style31">
    <w:name w:val="Style31"/>
    <w:basedOn w:val="a"/>
    <w:uiPriority w:val="99"/>
    <w:rsid w:val="00D25412"/>
    <w:rPr>
      <w:rFonts w:ascii="Palatino Linotype" w:eastAsiaTheme="minorEastAsia" w:hAnsi="Palatino Linotype" w:cstheme="minorBidi"/>
      <w:sz w:val="24"/>
      <w:szCs w:val="24"/>
    </w:rPr>
  </w:style>
  <w:style w:type="paragraph" w:customStyle="1" w:styleId="Style32">
    <w:name w:val="Style32"/>
    <w:basedOn w:val="a"/>
    <w:uiPriority w:val="99"/>
    <w:rsid w:val="00D25412"/>
    <w:rPr>
      <w:rFonts w:ascii="Palatino Linotype" w:eastAsiaTheme="minorEastAsia" w:hAnsi="Palatino Linotype" w:cstheme="minorBidi"/>
      <w:sz w:val="24"/>
      <w:szCs w:val="24"/>
    </w:rPr>
  </w:style>
  <w:style w:type="paragraph" w:customStyle="1" w:styleId="Style36">
    <w:name w:val="Style36"/>
    <w:basedOn w:val="a"/>
    <w:uiPriority w:val="99"/>
    <w:rsid w:val="00D25412"/>
    <w:rPr>
      <w:rFonts w:ascii="Palatino Linotype" w:eastAsiaTheme="minorEastAsia" w:hAnsi="Palatino Linotype" w:cstheme="minorBidi"/>
      <w:sz w:val="24"/>
      <w:szCs w:val="24"/>
    </w:rPr>
  </w:style>
  <w:style w:type="paragraph" w:customStyle="1" w:styleId="Style37">
    <w:name w:val="Style37"/>
    <w:basedOn w:val="a"/>
    <w:uiPriority w:val="99"/>
    <w:rsid w:val="00D25412"/>
    <w:rPr>
      <w:rFonts w:ascii="Palatino Linotype" w:eastAsiaTheme="minorEastAsia" w:hAnsi="Palatino Linotype" w:cstheme="minorBidi"/>
      <w:sz w:val="24"/>
      <w:szCs w:val="24"/>
    </w:rPr>
  </w:style>
  <w:style w:type="paragraph" w:customStyle="1" w:styleId="Style38">
    <w:name w:val="Style38"/>
    <w:basedOn w:val="a"/>
    <w:uiPriority w:val="99"/>
    <w:rsid w:val="00D25412"/>
    <w:rPr>
      <w:rFonts w:ascii="Palatino Linotype" w:eastAsiaTheme="minorEastAsia" w:hAnsi="Palatino Linotype" w:cstheme="minorBidi"/>
      <w:sz w:val="24"/>
      <w:szCs w:val="24"/>
    </w:rPr>
  </w:style>
  <w:style w:type="paragraph" w:customStyle="1" w:styleId="Style39">
    <w:name w:val="Style39"/>
    <w:basedOn w:val="a"/>
    <w:uiPriority w:val="99"/>
    <w:rsid w:val="00D25412"/>
    <w:rPr>
      <w:rFonts w:ascii="Palatino Linotype" w:eastAsiaTheme="minorEastAsia" w:hAnsi="Palatino Linotype" w:cstheme="minorBidi"/>
      <w:sz w:val="24"/>
      <w:szCs w:val="24"/>
    </w:rPr>
  </w:style>
  <w:style w:type="paragraph" w:customStyle="1" w:styleId="Style42">
    <w:name w:val="Style42"/>
    <w:basedOn w:val="a"/>
    <w:uiPriority w:val="99"/>
    <w:rsid w:val="00D25412"/>
    <w:rPr>
      <w:rFonts w:ascii="Palatino Linotype" w:eastAsiaTheme="minorEastAsia" w:hAnsi="Palatino Linotype" w:cstheme="minorBidi"/>
      <w:sz w:val="24"/>
      <w:szCs w:val="24"/>
    </w:rPr>
  </w:style>
  <w:style w:type="paragraph" w:customStyle="1" w:styleId="Style43">
    <w:name w:val="Style43"/>
    <w:basedOn w:val="a"/>
    <w:uiPriority w:val="99"/>
    <w:rsid w:val="00D25412"/>
    <w:rPr>
      <w:rFonts w:ascii="Palatino Linotype" w:eastAsiaTheme="minorEastAsia" w:hAnsi="Palatino Linotype" w:cstheme="minorBidi"/>
      <w:sz w:val="24"/>
      <w:szCs w:val="24"/>
    </w:rPr>
  </w:style>
  <w:style w:type="paragraph" w:customStyle="1" w:styleId="Style44">
    <w:name w:val="Style44"/>
    <w:basedOn w:val="a"/>
    <w:uiPriority w:val="99"/>
    <w:rsid w:val="00D25412"/>
    <w:rPr>
      <w:rFonts w:ascii="Palatino Linotype" w:eastAsiaTheme="minorEastAsia" w:hAnsi="Palatino Linotype" w:cstheme="minorBidi"/>
      <w:sz w:val="24"/>
      <w:szCs w:val="24"/>
    </w:rPr>
  </w:style>
  <w:style w:type="paragraph" w:customStyle="1" w:styleId="Style46">
    <w:name w:val="Style46"/>
    <w:basedOn w:val="a"/>
    <w:uiPriority w:val="99"/>
    <w:rsid w:val="00D25412"/>
    <w:rPr>
      <w:rFonts w:ascii="Palatino Linotype" w:eastAsiaTheme="minorEastAsia" w:hAnsi="Palatino Linotype" w:cstheme="minorBidi"/>
      <w:sz w:val="24"/>
      <w:szCs w:val="24"/>
    </w:rPr>
  </w:style>
  <w:style w:type="paragraph" w:customStyle="1" w:styleId="Style47">
    <w:name w:val="Style47"/>
    <w:basedOn w:val="a"/>
    <w:uiPriority w:val="99"/>
    <w:rsid w:val="00D25412"/>
    <w:rPr>
      <w:rFonts w:ascii="Palatino Linotype" w:eastAsiaTheme="minorEastAsia" w:hAnsi="Palatino Linotype" w:cstheme="minorBidi"/>
      <w:sz w:val="24"/>
      <w:szCs w:val="24"/>
    </w:rPr>
  </w:style>
  <w:style w:type="paragraph" w:customStyle="1" w:styleId="Style50">
    <w:name w:val="Style50"/>
    <w:basedOn w:val="a"/>
    <w:uiPriority w:val="99"/>
    <w:rsid w:val="00D25412"/>
    <w:rPr>
      <w:rFonts w:ascii="Palatino Linotype" w:eastAsiaTheme="minorEastAsia" w:hAnsi="Palatino Linotype" w:cstheme="minorBidi"/>
      <w:sz w:val="24"/>
      <w:szCs w:val="24"/>
    </w:rPr>
  </w:style>
  <w:style w:type="paragraph" w:customStyle="1" w:styleId="Style51">
    <w:name w:val="Style51"/>
    <w:basedOn w:val="a"/>
    <w:uiPriority w:val="99"/>
    <w:rsid w:val="00D25412"/>
    <w:rPr>
      <w:rFonts w:ascii="Palatino Linotype" w:eastAsiaTheme="minorEastAsia" w:hAnsi="Palatino Linotype" w:cstheme="minorBidi"/>
      <w:sz w:val="24"/>
      <w:szCs w:val="24"/>
    </w:rPr>
  </w:style>
  <w:style w:type="paragraph" w:customStyle="1" w:styleId="Style52">
    <w:name w:val="Style52"/>
    <w:basedOn w:val="a"/>
    <w:uiPriority w:val="99"/>
    <w:rsid w:val="00D25412"/>
    <w:rPr>
      <w:rFonts w:ascii="Palatino Linotype" w:eastAsiaTheme="minorEastAsia" w:hAnsi="Palatino Linotype" w:cstheme="minorBidi"/>
      <w:sz w:val="24"/>
      <w:szCs w:val="24"/>
    </w:rPr>
  </w:style>
  <w:style w:type="paragraph" w:customStyle="1" w:styleId="Style55">
    <w:name w:val="Style55"/>
    <w:basedOn w:val="a"/>
    <w:uiPriority w:val="99"/>
    <w:rsid w:val="00D25412"/>
    <w:rPr>
      <w:rFonts w:ascii="Palatino Linotype" w:eastAsiaTheme="minorEastAsia" w:hAnsi="Palatino Linotype" w:cstheme="minorBidi"/>
      <w:sz w:val="24"/>
      <w:szCs w:val="24"/>
    </w:rPr>
  </w:style>
  <w:style w:type="paragraph" w:customStyle="1" w:styleId="Style56">
    <w:name w:val="Style56"/>
    <w:basedOn w:val="a"/>
    <w:uiPriority w:val="99"/>
    <w:rsid w:val="00D25412"/>
    <w:rPr>
      <w:rFonts w:ascii="Palatino Linotype" w:eastAsiaTheme="minorEastAsia" w:hAnsi="Palatino Linotype" w:cstheme="minorBidi"/>
      <w:sz w:val="24"/>
      <w:szCs w:val="24"/>
    </w:rPr>
  </w:style>
  <w:style w:type="paragraph" w:customStyle="1" w:styleId="Style57">
    <w:name w:val="Style57"/>
    <w:basedOn w:val="a"/>
    <w:uiPriority w:val="99"/>
    <w:rsid w:val="00D25412"/>
    <w:rPr>
      <w:rFonts w:ascii="Palatino Linotype" w:eastAsiaTheme="minorEastAsia" w:hAnsi="Palatino Linotype" w:cstheme="minorBidi"/>
      <w:sz w:val="24"/>
      <w:szCs w:val="24"/>
    </w:rPr>
  </w:style>
  <w:style w:type="paragraph" w:customStyle="1" w:styleId="Style58">
    <w:name w:val="Style58"/>
    <w:basedOn w:val="a"/>
    <w:uiPriority w:val="99"/>
    <w:rsid w:val="00D25412"/>
    <w:rPr>
      <w:rFonts w:ascii="Palatino Linotype" w:eastAsiaTheme="minorEastAsia" w:hAnsi="Palatino Linotype" w:cstheme="minorBidi"/>
      <w:sz w:val="24"/>
      <w:szCs w:val="24"/>
    </w:rPr>
  </w:style>
  <w:style w:type="paragraph" w:customStyle="1" w:styleId="Style59">
    <w:name w:val="Style59"/>
    <w:basedOn w:val="a"/>
    <w:uiPriority w:val="99"/>
    <w:rsid w:val="00D25412"/>
    <w:rPr>
      <w:rFonts w:ascii="Palatino Linotype" w:eastAsiaTheme="minorEastAsia" w:hAnsi="Palatino Linotype" w:cstheme="minorBidi"/>
      <w:sz w:val="24"/>
      <w:szCs w:val="24"/>
    </w:rPr>
  </w:style>
  <w:style w:type="paragraph" w:customStyle="1" w:styleId="Style60">
    <w:name w:val="Style60"/>
    <w:basedOn w:val="a"/>
    <w:uiPriority w:val="99"/>
    <w:rsid w:val="00D25412"/>
    <w:rPr>
      <w:rFonts w:ascii="Palatino Linotype" w:eastAsiaTheme="minorEastAsia" w:hAnsi="Palatino Linotype" w:cstheme="minorBidi"/>
      <w:sz w:val="24"/>
      <w:szCs w:val="24"/>
    </w:rPr>
  </w:style>
  <w:style w:type="paragraph" w:customStyle="1" w:styleId="Style61">
    <w:name w:val="Style61"/>
    <w:basedOn w:val="a"/>
    <w:uiPriority w:val="99"/>
    <w:rsid w:val="00D25412"/>
    <w:rPr>
      <w:rFonts w:ascii="Palatino Linotype" w:eastAsiaTheme="minorEastAsia" w:hAnsi="Palatino Linotype" w:cstheme="minorBidi"/>
      <w:sz w:val="24"/>
      <w:szCs w:val="24"/>
    </w:rPr>
  </w:style>
  <w:style w:type="paragraph" w:customStyle="1" w:styleId="Style63">
    <w:name w:val="Style63"/>
    <w:basedOn w:val="a"/>
    <w:uiPriority w:val="99"/>
    <w:rsid w:val="00D25412"/>
    <w:rPr>
      <w:rFonts w:ascii="Palatino Linotype" w:eastAsiaTheme="minorEastAsia" w:hAnsi="Palatino Linotype" w:cstheme="minorBidi"/>
      <w:sz w:val="24"/>
      <w:szCs w:val="24"/>
    </w:rPr>
  </w:style>
  <w:style w:type="paragraph" w:customStyle="1" w:styleId="Style64">
    <w:name w:val="Style64"/>
    <w:basedOn w:val="a"/>
    <w:uiPriority w:val="99"/>
    <w:rsid w:val="00D25412"/>
    <w:rPr>
      <w:rFonts w:ascii="Palatino Linotype" w:eastAsiaTheme="minorEastAsia" w:hAnsi="Palatino Linotype" w:cstheme="minorBidi"/>
      <w:sz w:val="24"/>
      <w:szCs w:val="24"/>
    </w:rPr>
  </w:style>
  <w:style w:type="paragraph" w:customStyle="1" w:styleId="Style65">
    <w:name w:val="Style65"/>
    <w:basedOn w:val="a"/>
    <w:uiPriority w:val="99"/>
    <w:rsid w:val="00D25412"/>
    <w:rPr>
      <w:rFonts w:ascii="Palatino Linotype" w:eastAsiaTheme="minorEastAsia" w:hAnsi="Palatino Linotype" w:cstheme="minorBidi"/>
      <w:sz w:val="24"/>
      <w:szCs w:val="24"/>
    </w:rPr>
  </w:style>
  <w:style w:type="paragraph" w:customStyle="1" w:styleId="Style67">
    <w:name w:val="Style67"/>
    <w:basedOn w:val="a"/>
    <w:uiPriority w:val="99"/>
    <w:rsid w:val="00D25412"/>
    <w:rPr>
      <w:rFonts w:ascii="Palatino Linotype" w:eastAsiaTheme="minorEastAsia" w:hAnsi="Palatino Linotype" w:cstheme="minorBidi"/>
      <w:sz w:val="24"/>
      <w:szCs w:val="24"/>
    </w:rPr>
  </w:style>
  <w:style w:type="paragraph" w:customStyle="1" w:styleId="Style68">
    <w:name w:val="Style68"/>
    <w:basedOn w:val="a"/>
    <w:uiPriority w:val="99"/>
    <w:rsid w:val="00D25412"/>
    <w:rPr>
      <w:rFonts w:ascii="Palatino Linotype" w:eastAsiaTheme="minorEastAsia" w:hAnsi="Palatino Linotype" w:cstheme="minorBidi"/>
      <w:sz w:val="24"/>
      <w:szCs w:val="24"/>
    </w:rPr>
  </w:style>
  <w:style w:type="paragraph" w:customStyle="1" w:styleId="Style69">
    <w:name w:val="Style69"/>
    <w:basedOn w:val="a"/>
    <w:uiPriority w:val="99"/>
    <w:rsid w:val="00D25412"/>
    <w:rPr>
      <w:rFonts w:ascii="Palatino Linotype" w:eastAsiaTheme="minorEastAsia" w:hAnsi="Palatino Linotype" w:cstheme="minorBidi"/>
      <w:sz w:val="24"/>
      <w:szCs w:val="24"/>
    </w:rPr>
  </w:style>
  <w:style w:type="paragraph" w:customStyle="1" w:styleId="Style70">
    <w:name w:val="Style70"/>
    <w:basedOn w:val="a"/>
    <w:uiPriority w:val="99"/>
    <w:rsid w:val="00D25412"/>
    <w:rPr>
      <w:rFonts w:ascii="Palatino Linotype" w:eastAsiaTheme="minorEastAsia" w:hAnsi="Palatino Linotype" w:cstheme="minorBidi"/>
      <w:sz w:val="24"/>
      <w:szCs w:val="24"/>
    </w:rPr>
  </w:style>
  <w:style w:type="paragraph" w:customStyle="1" w:styleId="Style71">
    <w:name w:val="Style71"/>
    <w:basedOn w:val="a"/>
    <w:uiPriority w:val="99"/>
    <w:rsid w:val="00D25412"/>
    <w:rPr>
      <w:rFonts w:ascii="Palatino Linotype" w:eastAsiaTheme="minorEastAsia" w:hAnsi="Palatino Linotype" w:cstheme="minorBidi"/>
      <w:sz w:val="24"/>
      <w:szCs w:val="24"/>
    </w:rPr>
  </w:style>
  <w:style w:type="paragraph" w:customStyle="1" w:styleId="Style72">
    <w:name w:val="Style72"/>
    <w:basedOn w:val="a"/>
    <w:uiPriority w:val="99"/>
    <w:rsid w:val="00D25412"/>
    <w:rPr>
      <w:rFonts w:ascii="Palatino Linotype" w:eastAsiaTheme="minorEastAsia" w:hAnsi="Palatino Linotype" w:cstheme="minorBidi"/>
      <w:sz w:val="24"/>
      <w:szCs w:val="24"/>
    </w:rPr>
  </w:style>
  <w:style w:type="paragraph" w:customStyle="1" w:styleId="Style73">
    <w:name w:val="Style73"/>
    <w:basedOn w:val="a"/>
    <w:uiPriority w:val="99"/>
    <w:rsid w:val="00D25412"/>
    <w:rPr>
      <w:rFonts w:ascii="Palatino Linotype" w:eastAsiaTheme="minorEastAsia" w:hAnsi="Palatino Linotype" w:cstheme="minorBidi"/>
      <w:sz w:val="24"/>
      <w:szCs w:val="24"/>
    </w:rPr>
  </w:style>
  <w:style w:type="paragraph" w:customStyle="1" w:styleId="Style76">
    <w:name w:val="Style76"/>
    <w:basedOn w:val="a"/>
    <w:uiPriority w:val="99"/>
    <w:rsid w:val="00D25412"/>
    <w:rPr>
      <w:rFonts w:ascii="Palatino Linotype" w:eastAsiaTheme="minorEastAsia" w:hAnsi="Palatino Linotype" w:cstheme="minorBidi"/>
      <w:sz w:val="24"/>
      <w:szCs w:val="24"/>
    </w:rPr>
  </w:style>
  <w:style w:type="paragraph" w:customStyle="1" w:styleId="Style77">
    <w:name w:val="Style77"/>
    <w:basedOn w:val="a"/>
    <w:uiPriority w:val="99"/>
    <w:rsid w:val="00D25412"/>
    <w:rPr>
      <w:rFonts w:ascii="Palatino Linotype" w:eastAsiaTheme="minorEastAsia" w:hAnsi="Palatino Linotype" w:cstheme="minorBidi"/>
      <w:sz w:val="24"/>
      <w:szCs w:val="24"/>
    </w:rPr>
  </w:style>
  <w:style w:type="paragraph" w:customStyle="1" w:styleId="Style78">
    <w:name w:val="Style78"/>
    <w:basedOn w:val="a"/>
    <w:uiPriority w:val="99"/>
    <w:rsid w:val="00D25412"/>
    <w:rPr>
      <w:rFonts w:ascii="Palatino Linotype" w:eastAsiaTheme="minorEastAsia" w:hAnsi="Palatino Linotype" w:cstheme="minorBidi"/>
      <w:sz w:val="24"/>
      <w:szCs w:val="24"/>
    </w:rPr>
  </w:style>
  <w:style w:type="paragraph" w:customStyle="1" w:styleId="Style79">
    <w:name w:val="Style79"/>
    <w:basedOn w:val="a"/>
    <w:uiPriority w:val="99"/>
    <w:rsid w:val="00D25412"/>
    <w:rPr>
      <w:rFonts w:ascii="Palatino Linotype" w:eastAsiaTheme="minorEastAsia" w:hAnsi="Palatino Linotype" w:cstheme="minorBidi"/>
      <w:sz w:val="24"/>
      <w:szCs w:val="24"/>
    </w:rPr>
  </w:style>
  <w:style w:type="paragraph" w:customStyle="1" w:styleId="Style80">
    <w:name w:val="Style80"/>
    <w:basedOn w:val="a"/>
    <w:uiPriority w:val="99"/>
    <w:rsid w:val="00D25412"/>
    <w:rPr>
      <w:rFonts w:ascii="Palatino Linotype" w:eastAsiaTheme="minorEastAsia" w:hAnsi="Palatino Linotype" w:cstheme="minorBidi"/>
      <w:sz w:val="24"/>
      <w:szCs w:val="24"/>
    </w:rPr>
  </w:style>
  <w:style w:type="paragraph" w:customStyle="1" w:styleId="Style82">
    <w:name w:val="Style82"/>
    <w:basedOn w:val="a"/>
    <w:uiPriority w:val="99"/>
    <w:rsid w:val="00D25412"/>
    <w:rPr>
      <w:rFonts w:ascii="Palatino Linotype" w:eastAsiaTheme="minorEastAsia" w:hAnsi="Palatino Linotype" w:cstheme="minorBidi"/>
      <w:sz w:val="24"/>
      <w:szCs w:val="24"/>
    </w:rPr>
  </w:style>
  <w:style w:type="paragraph" w:customStyle="1" w:styleId="Style83">
    <w:name w:val="Style83"/>
    <w:basedOn w:val="a"/>
    <w:uiPriority w:val="99"/>
    <w:rsid w:val="00D25412"/>
    <w:rPr>
      <w:rFonts w:ascii="Palatino Linotype" w:eastAsiaTheme="minorEastAsia" w:hAnsi="Palatino Linotype" w:cstheme="minorBidi"/>
      <w:sz w:val="24"/>
      <w:szCs w:val="24"/>
    </w:rPr>
  </w:style>
  <w:style w:type="paragraph" w:customStyle="1" w:styleId="Style84">
    <w:name w:val="Style84"/>
    <w:basedOn w:val="a"/>
    <w:uiPriority w:val="99"/>
    <w:rsid w:val="00D25412"/>
    <w:rPr>
      <w:rFonts w:ascii="Palatino Linotype" w:eastAsiaTheme="minorEastAsia" w:hAnsi="Palatino Linotype" w:cstheme="minorBidi"/>
      <w:sz w:val="24"/>
      <w:szCs w:val="24"/>
    </w:rPr>
  </w:style>
  <w:style w:type="paragraph" w:customStyle="1" w:styleId="Style85">
    <w:name w:val="Style85"/>
    <w:basedOn w:val="a"/>
    <w:uiPriority w:val="99"/>
    <w:rsid w:val="00D25412"/>
    <w:rPr>
      <w:rFonts w:ascii="Palatino Linotype" w:eastAsiaTheme="minorEastAsia" w:hAnsi="Palatino Linotype" w:cstheme="minorBidi"/>
      <w:sz w:val="24"/>
      <w:szCs w:val="24"/>
    </w:rPr>
  </w:style>
  <w:style w:type="paragraph" w:customStyle="1" w:styleId="Style86">
    <w:name w:val="Style86"/>
    <w:basedOn w:val="a"/>
    <w:uiPriority w:val="99"/>
    <w:rsid w:val="00D25412"/>
    <w:rPr>
      <w:rFonts w:ascii="Palatino Linotype" w:eastAsiaTheme="minorEastAsia" w:hAnsi="Palatino Linotype" w:cstheme="minorBidi"/>
      <w:sz w:val="24"/>
      <w:szCs w:val="24"/>
    </w:rPr>
  </w:style>
  <w:style w:type="paragraph" w:customStyle="1" w:styleId="Style87">
    <w:name w:val="Style87"/>
    <w:basedOn w:val="a"/>
    <w:uiPriority w:val="99"/>
    <w:rsid w:val="00D25412"/>
    <w:rPr>
      <w:rFonts w:ascii="Palatino Linotype" w:eastAsiaTheme="minorEastAsia" w:hAnsi="Palatino Linotype" w:cstheme="minorBidi"/>
      <w:sz w:val="24"/>
      <w:szCs w:val="24"/>
    </w:rPr>
  </w:style>
  <w:style w:type="paragraph" w:customStyle="1" w:styleId="Style88">
    <w:name w:val="Style88"/>
    <w:basedOn w:val="a"/>
    <w:uiPriority w:val="99"/>
    <w:rsid w:val="00D25412"/>
    <w:rPr>
      <w:rFonts w:ascii="Palatino Linotype" w:eastAsiaTheme="minorEastAsia" w:hAnsi="Palatino Linotype" w:cstheme="minorBidi"/>
      <w:sz w:val="24"/>
      <w:szCs w:val="24"/>
    </w:rPr>
  </w:style>
  <w:style w:type="paragraph" w:customStyle="1" w:styleId="Style89">
    <w:name w:val="Style89"/>
    <w:basedOn w:val="a"/>
    <w:uiPriority w:val="99"/>
    <w:rsid w:val="00D25412"/>
    <w:rPr>
      <w:rFonts w:ascii="Palatino Linotype" w:eastAsiaTheme="minorEastAsia" w:hAnsi="Palatino Linotype" w:cstheme="minorBidi"/>
      <w:sz w:val="24"/>
      <w:szCs w:val="24"/>
    </w:rPr>
  </w:style>
  <w:style w:type="paragraph" w:customStyle="1" w:styleId="Style90">
    <w:name w:val="Style90"/>
    <w:basedOn w:val="a"/>
    <w:uiPriority w:val="99"/>
    <w:rsid w:val="00D25412"/>
    <w:rPr>
      <w:rFonts w:ascii="Palatino Linotype" w:eastAsiaTheme="minorEastAsia" w:hAnsi="Palatino Linotype" w:cstheme="minorBidi"/>
      <w:sz w:val="24"/>
      <w:szCs w:val="24"/>
    </w:rPr>
  </w:style>
  <w:style w:type="paragraph" w:customStyle="1" w:styleId="Style91">
    <w:name w:val="Style91"/>
    <w:basedOn w:val="a"/>
    <w:uiPriority w:val="99"/>
    <w:rsid w:val="00D25412"/>
    <w:rPr>
      <w:rFonts w:ascii="Palatino Linotype" w:eastAsiaTheme="minorEastAsia" w:hAnsi="Palatino Linotype" w:cstheme="minorBidi"/>
      <w:sz w:val="24"/>
      <w:szCs w:val="24"/>
    </w:rPr>
  </w:style>
  <w:style w:type="paragraph" w:customStyle="1" w:styleId="Style92">
    <w:name w:val="Style92"/>
    <w:basedOn w:val="a"/>
    <w:uiPriority w:val="99"/>
    <w:rsid w:val="00D25412"/>
    <w:rPr>
      <w:rFonts w:ascii="Palatino Linotype" w:eastAsiaTheme="minorEastAsia" w:hAnsi="Palatino Linotype" w:cstheme="minorBidi"/>
      <w:sz w:val="24"/>
      <w:szCs w:val="24"/>
    </w:rPr>
  </w:style>
  <w:style w:type="paragraph" w:customStyle="1" w:styleId="Style93">
    <w:name w:val="Style93"/>
    <w:basedOn w:val="a"/>
    <w:uiPriority w:val="99"/>
    <w:rsid w:val="00D25412"/>
    <w:rPr>
      <w:rFonts w:ascii="Palatino Linotype" w:eastAsiaTheme="minorEastAsia" w:hAnsi="Palatino Linotype" w:cstheme="minorBidi"/>
      <w:sz w:val="24"/>
      <w:szCs w:val="24"/>
    </w:rPr>
  </w:style>
  <w:style w:type="paragraph" w:customStyle="1" w:styleId="Style94">
    <w:name w:val="Style94"/>
    <w:basedOn w:val="a"/>
    <w:uiPriority w:val="99"/>
    <w:rsid w:val="00D25412"/>
    <w:rPr>
      <w:rFonts w:ascii="Palatino Linotype" w:eastAsiaTheme="minorEastAsia" w:hAnsi="Palatino Linotype" w:cstheme="minorBidi"/>
      <w:sz w:val="24"/>
      <w:szCs w:val="24"/>
    </w:rPr>
  </w:style>
  <w:style w:type="paragraph" w:customStyle="1" w:styleId="Style95">
    <w:name w:val="Style95"/>
    <w:basedOn w:val="a"/>
    <w:uiPriority w:val="99"/>
    <w:rsid w:val="00D25412"/>
    <w:rPr>
      <w:rFonts w:ascii="Palatino Linotype" w:eastAsiaTheme="minorEastAsia" w:hAnsi="Palatino Linotype" w:cstheme="minorBidi"/>
      <w:sz w:val="24"/>
      <w:szCs w:val="24"/>
    </w:rPr>
  </w:style>
  <w:style w:type="paragraph" w:customStyle="1" w:styleId="Style96">
    <w:name w:val="Style96"/>
    <w:basedOn w:val="a"/>
    <w:uiPriority w:val="99"/>
    <w:rsid w:val="00D25412"/>
    <w:rPr>
      <w:rFonts w:ascii="Palatino Linotype" w:eastAsiaTheme="minorEastAsia" w:hAnsi="Palatino Linotype" w:cstheme="minorBidi"/>
      <w:sz w:val="24"/>
      <w:szCs w:val="24"/>
    </w:rPr>
  </w:style>
  <w:style w:type="paragraph" w:customStyle="1" w:styleId="Style97">
    <w:name w:val="Style97"/>
    <w:basedOn w:val="a"/>
    <w:uiPriority w:val="99"/>
    <w:rsid w:val="00D25412"/>
    <w:rPr>
      <w:rFonts w:ascii="Palatino Linotype" w:eastAsiaTheme="minorEastAsia" w:hAnsi="Palatino Linotype" w:cstheme="minorBidi"/>
      <w:sz w:val="24"/>
      <w:szCs w:val="24"/>
    </w:rPr>
  </w:style>
  <w:style w:type="paragraph" w:customStyle="1" w:styleId="Style98">
    <w:name w:val="Style98"/>
    <w:basedOn w:val="a"/>
    <w:uiPriority w:val="99"/>
    <w:rsid w:val="00D25412"/>
    <w:rPr>
      <w:rFonts w:ascii="Palatino Linotype" w:eastAsiaTheme="minorEastAsia" w:hAnsi="Palatino Linotype" w:cstheme="minorBidi"/>
      <w:sz w:val="24"/>
      <w:szCs w:val="24"/>
    </w:rPr>
  </w:style>
  <w:style w:type="paragraph" w:customStyle="1" w:styleId="Style99">
    <w:name w:val="Style99"/>
    <w:basedOn w:val="a"/>
    <w:uiPriority w:val="99"/>
    <w:rsid w:val="00D25412"/>
    <w:rPr>
      <w:rFonts w:ascii="Palatino Linotype" w:eastAsiaTheme="minorEastAsia" w:hAnsi="Palatino Linotype" w:cstheme="minorBidi"/>
      <w:sz w:val="24"/>
      <w:szCs w:val="24"/>
    </w:rPr>
  </w:style>
  <w:style w:type="paragraph" w:customStyle="1" w:styleId="Style100">
    <w:name w:val="Style100"/>
    <w:basedOn w:val="a"/>
    <w:uiPriority w:val="99"/>
    <w:rsid w:val="00D25412"/>
    <w:rPr>
      <w:rFonts w:ascii="Palatino Linotype" w:eastAsiaTheme="minorEastAsia" w:hAnsi="Palatino Linotype" w:cstheme="minorBidi"/>
      <w:sz w:val="24"/>
      <w:szCs w:val="24"/>
    </w:rPr>
  </w:style>
  <w:style w:type="paragraph" w:customStyle="1" w:styleId="Style101">
    <w:name w:val="Style101"/>
    <w:basedOn w:val="a"/>
    <w:uiPriority w:val="99"/>
    <w:rsid w:val="00D25412"/>
    <w:rPr>
      <w:rFonts w:ascii="Palatino Linotype" w:eastAsiaTheme="minorEastAsia" w:hAnsi="Palatino Linotype" w:cstheme="minorBidi"/>
      <w:sz w:val="24"/>
      <w:szCs w:val="24"/>
    </w:rPr>
  </w:style>
  <w:style w:type="paragraph" w:customStyle="1" w:styleId="Style102">
    <w:name w:val="Style102"/>
    <w:basedOn w:val="a"/>
    <w:uiPriority w:val="99"/>
    <w:rsid w:val="00D25412"/>
    <w:rPr>
      <w:rFonts w:ascii="Palatino Linotype" w:eastAsiaTheme="minorEastAsia" w:hAnsi="Palatino Linotype" w:cstheme="minorBidi"/>
      <w:sz w:val="24"/>
      <w:szCs w:val="24"/>
    </w:rPr>
  </w:style>
  <w:style w:type="paragraph" w:customStyle="1" w:styleId="Style103">
    <w:name w:val="Style103"/>
    <w:basedOn w:val="a"/>
    <w:uiPriority w:val="99"/>
    <w:rsid w:val="00D25412"/>
    <w:rPr>
      <w:rFonts w:ascii="Palatino Linotype" w:eastAsiaTheme="minorEastAsia" w:hAnsi="Palatino Linotype" w:cstheme="minorBidi"/>
      <w:sz w:val="24"/>
      <w:szCs w:val="24"/>
    </w:rPr>
  </w:style>
  <w:style w:type="paragraph" w:customStyle="1" w:styleId="Style104">
    <w:name w:val="Style104"/>
    <w:basedOn w:val="a"/>
    <w:uiPriority w:val="99"/>
    <w:rsid w:val="00D25412"/>
    <w:rPr>
      <w:rFonts w:ascii="Palatino Linotype" w:eastAsiaTheme="minorEastAsia" w:hAnsi="Palatino Linotype" w:cstheme="minorBidi"/>
      <w:sz w:val="24"/>
      <w:szCs w:val="24"/>
    </w:rPr>
  </w:style>
  <w:style w:type="paragraph" w:customStyle="1" w:styleId="Style105">
    <w:name w:val="Style105"/>
    <w:basedOn w:val="a"/>
    <w:uiPriority w:val="99"/>
    <w:rsid w:val="00D25412"/>
    <w:rPr>
      <w:rFonts w:ascii="Palatino Linotype" w:eastAsiaTheme="minorEastAsia" w:hAnsi="Palatino Linotype" w:cstheme="minorBidi"/>
      <w:sz w:val="24"/>
      <w:szCs w:val="24"/>
    </w:rPr>
  </w:style>
  <w:style w:type="paragraph" w:customStyle="1" w:styleId="Style106">
    <w:name w:val="Style106"/>
    <w:basedOn w:val="a"/>
    <w:uiPriority w:val="99"/>
    <w:rsid w:val="00D25412"/>
    <w:rPr>
      <w:rFonts w:ascii="Palatino Linotype" w:eastAsiaTheme="minorEastAsia" w:hAnsi="Palatino Linotype" w:cstheme="minorBidi"/>
      <w:sz w:val="24"/>
      <w:szCs w:val="24"/>
    </w:rPr>
  </w:style>
  <w:style w:type="paragraph" w:customStyle="1" w:styleId="Style107">
    <w:name w:val="Style107"/>
    <w:basedOn w:val="a"/>
    <w:uiPriority w:val="99"/>
    <w:rsid w:val="00D25412"/>
    <w:rPr>
      <w:rFonts w:ascii="Palatino Linotype" w:eastAsiaTheme="minorEastAsia" w:hAnsi="Palatino Linotype" w:cstheme="minorBidi"/>
      <w:sz w:val="24"/>
      <w:szCs w:val="24"/>
    </w:rPr>
  </w:style>
  <w:style w:type="paragraph" w:customStyle="1" w:styleId="Style108">
    <w:name w:val="Style108"/>
    <w:basedOn w:val="a"/>
    <w:uiPriority w:val="99"/>
    <w:rsid w:val="00D25412"/>
    <w:rPr>
      <w:rFonts w:ascii="Palatino Linotype" w:eastAsiaTheme="minorEastAsia" w:hAnsi="Palatino Linotype" w:cstheme="minorBidi"/>
      <w:sz w:val="24"/>
      <w:szCs w:val="24"/>
    </w:rPr>
  </w:style>
  <w:style w:type="paragraph" w:customStyle="1" w:styleId="Style109">
    <w:name w:val="Style109"/>
    <w:basedOn w:val="a"/>
    <w:uiPriority w:val="99"/>
    <w:rsid w:val="00D25412"/>
    <w:rPr>
      <w:rFonts w:ascii="Palatino Linotype" w:eastAsiaTheme="minorEastAsia" w:hAnsi="Palatino Linotype" w:cstheme="minorBidi"/>
      <w:sz w:val="24"/>
      <w:szCs w:val="24"/>
    </w:rPr>
  </w:style>
  <w:style w:type="paragraph" w:customStyle="1" w:styleId="Style110">
    <w:name w:val="Style110"/>
    <w:basedOn w:val="a"/>
    <w:uiPriority w:val="99"/>
    <w:rsid w:val="00D25412"/>
    <w:rPr>
      <w:rFonts w:ascii="Palatino Linotype" w:eastAsiaTheme="minorEastAsia" w:hAnsi="Palatino Linotype" w:cstheme="minorBidi"/>
      <w:sz w:val="24"/>
      <w:szCs w:val="24"/>
    </w:rPr>
  </w:style>
  <w:style w:type="paragraph" w:customStyle="1" w:styleId="Style111">
    <w:name w:val="Style111"/>
    <w:basedOn w:val="a"/>
    <w:uiPriority w:val="99"/>
    <w:rsid w:val="00D25412"/>
    <w:rPr>
      <w:rFonts w:ascii="Palatino Linotype" w:eastAsiaTheme="minorEastAsia" w:hAnsi="Palatino Linotype" w:cstheme="minorBidi"/>
      <w:sz w:val="24"/>
      <w:szCs w:val="24"/>
    </w:rPr>
  </w:style>
  <w:style w:type="paragraph" w:customStyle="1" w:styleId="Style112">
    <w:name w:val="Style112"/>
    <w:basedOn w:val="a"/>
    <w:uiPriority w:val="99"/>
    <w:rsid w:val="00D25412"/>
    <w:rPr>
      <w:rFonts w:ascii="Palatino Linotype" w:eastAsiaTheme="minorEastAsia" w:hAnsi="Palatino Linotype" w:cstheme="minorBidi"/>
      <w:sz w:val="24"/>
      <w:szCs w:val="24"/>
    </w:rPr>
  </w:style>
  <w:style w:type="paragraph" w:customStyle="1" w:styleId="Style113">
    <w:name w:val="Style113"/>
    <w:basedOn w:val="a"/>
    <w:uiPriority w:val="99"/>
    <w:rsid w:val="00D25412"/>
    <w:rPr>
      <w:rFonts w:ascii="Palatino Linotype" w:eastAsiaTheme="minorEastAsia" w:hAnsi="Palatino Linotype" w:cstheme="minorBidi"/>
      <w:sz w:val="24"/>
      <w:szCs w:val="24"/>
    </w:rPr>
  </w:style>
  <w:style w:type="paragraph" w:customStyle="1" w:styleId="Style114">
    <w:name w:val="Style114"/>
    <w:basedOn w:val="a"/>
    <w:uiPriority w:val="99"/>
    <w:rsid w:val="00D25412"/>
    <w:rPr>
      <w:rFonts w:ascii="Palatino Linotype" w:eastAsiaTheme="minorEastAsia" w:hAnsi="Palatino Linotype" w:cstheme="minorBidi"/>
      <w:sz w:val="24"/>
      <w:szCs w:val="24"/>
    </w:rPr>
  </w:style>
  <w:style w:type="paragraph" w:customStyle="1" w:styleId="Style115">
    <w:name w:val="Style115"/>
    <w:basedOn w:val="a"/>
    <w:uiPriority w:val="99"/>
    <w:rsid w:val="00D25412"/>
    <w:rPr>
      <w:rFonts w:ascii="Palatino Linotype" w:eastAsiaTheme="minorEastAsia" w:hAnsi="Palatino Linotype" w:cstheme="minorBidi"/>
      <w:sz w:val="24"/>
      <w:szCs w:val="24"/>
    </w:rPr>
  </w:style>
  <w:style w:type="paragraph" w:customStyle="1" w:styleId="Style116">
    <w:name w:val="Style116"/>
    <w:basedOn w:val="a"/>
    <w:uiPriority w:val="99"/>
    <w:rsid w:val="00D25412"/>
    <w:rPr>
      <w:rFonts w:ascii="Palatino Linotype" w:eastAsiaTheme="minorEastAsia" w:hAnsi="Palatino Linotype" w:cstheme="minorBidi"/>
      <w:sz w:val="24"/>
      <w:szCs w:val="24"/>
    </w:rPr>
  </w:style>
  <w:style w:type="paragraph" w:customStyle="1" w:styleId="Style117">
    <w:name w:val="Style117"/>
    <w:basedOn w:val="a"/>
    <w:uiPriority w:val="99"/>
    <w:rsid w:val="00D25412"/>
    <w:rPr>
      <w:rFonts w:ascii="Palatino Linotype" w:eastAsiaTheme="minorEastAsia" w:hAnsi="Palatino Linotype" w:cstheme="minorBidi"/>
      <w:sz w:val="24"/>
      <w:szCs w:val="24"/>
    </w:rPr>
  </w:style>
  <w:style w:type="paragraph" w:customStyle="1" w:styleId="Style118">
    <w:name w:val="Style118"/>
    <w:basedOn w:val="a"/>
    <w:uiPriority w:val="99"/>
    <w:rsid w:val="00D25412"/>
    <w:rPr>
      <w:rFonts w:ascii="Palatino Linotype" w:eastAsiaTheme="minorEastAsia" w:hAnsi="Palatino Linotype" w:cstheme="minorBidi"/>
      <w:sz w:val="24"/>
      <w:szCs w:val="24"/>
    </w:rPr>
  </w:style>
  <w:style w:type="paragraph" w:customStyle="1" w:styleId="Style119">
    <w:name w:val="Style119"/>
    <w:basedOn w:val="a"/>
    <w:uiPriority w:val="99"/>
    <w:rsid w:val="00D25412"/>
    <w:rPr>
      <w:rFonts w:ascii="Palatino Linotype" w:eastAsiaTheme="minorEastAsia" w:hAnsi="Palatino Linotype" w:cstheme="minorBidi"/>
      <w:sz w:val="24"/>
      <w:szCs w:val="24"/>
    </w:rPr>
  </w:style>
  <w:style w:type="paragraph" w:customStyle="1" w:styleId="Style120">
    <w:name w:val="Style120"/>
    <w:basedOn w:val="a"/>
    <w:uiPriority w:val="99"/>
    <w:rsid w:val="00D25412"/>
    <w:rPr>
      <w:rFonts w:ascii="Palatino Linotype" w:eastAsiaTheme="minorEastAsia" w:hAnsi="Palatino Linotype" w:cstheme="minorBidi"/>
      <w:sz w:val="24"/>
      <w:szCs w:val="24"/>
    </w:rPr>
  </w:style>
  <w:style w:type="paragraph" w:customStyle="1" w:styleId="Style121">
    <w:name w:val="Style121"/>
    <w:basedOn w:val="a"/>
    <w:uiPriority w:val="99"/>
    <w:rsid w:val="00D25412"/>
    <w:rPr>
      <w:rFonts w:ascii="Palatino Linotype" w:eastAsiaTheme="minorEastAsia" w:hAnsi="Palatino Linotype" w:cstheme="minorBidi"/>
      <w:sz w:val="24"/>
      <w:szCs w:val="24"/>
    </w:rPr>
  </w:style>
  <w:style w:type="paragraph" w:customStyle="1" w:styleId="Style122">
    <w:name w:val="Style122"/>
    <w:basedOn w:val="a"/>
    <w:uiPriority w:val="99"/>
    <w:rsid w:val="00D25412"/>
    <w:rPr>
      <w:rFonts w:ascii="Palatino Linotype" w:eastAsiaTheme="minorEastAsia" w:hAnsi="Palatino Linotype" w:cstheme="minorBidi"/>
      <w:sz w:val="24"/>
      <w:szCs w:val="24"/>
    </w:rPr>
  </w:style>
  <w:style w:type="paragraph" w:customStyle="1" w:styleId="Style123">
    <w:name w:val="Style123"/>
    <w:basedOn w:val="a"/>
    <w:uiPriority w:val="99"/>
    <w:rsid w:val="00D25412"/>
    <w:rPr>
      <w:rFonts w:ascii="Palatino Linotype" w:eastAsiaTheme="minorEastAsia" w:hAnsi="Palatino Linotype" w:cstheme="minorBidi"/>
      <w:sz w:val="24"/>
      <w:szCs w:val="24"/>
    </w:rPr>
  </w:style>
  <w:style w:type="paragraph" w:customStyle="1" w:styleId="Style124">
    <w:name w:val="Style124"/>
    <w:basedOn w:val="a"/>
    <w:uiPriority w:val="99"/>
    <w:rsid w:val="00D25412"/>
    <w:rPr>
      <w:rFonts w:ascii="Palatino Linotype" w:eastAsiaTheme="minorEastAsia" w:hAnsi="Palatino Linotype" w:cstheme="minorBidi"/>
      <w:sz w:val="24"/>
      <w:szCs w:val="24"/>
    </w:rPr>
  </w:style>
  <w:style w:type="paragraph" w:customStyle="1" w:styleId="Style125">
    <w:name w:val="Style125"/>
    <w:basedOn w:val="a"/>
    <w:uiPriority w:val="99"/>
    <w:rsid w:val="00D25412"/>
    <w:rPr>
      <w:rFonts w:ascii="Palatino Linotype" w:eastAsiaTheme="minorEastAsia" w:hAnsi="Palatino Linotype" w:cstheme="minorBidi"/>
      <w:sz w:val="24"/>
      <w:szCs w:val="24"/>
    </w:rPr>
  </w:style>
  <w:style w:type="paragraph" w:customStyle="1" w:styleId="Style126">
    <w:name w:val="Style126"/>
    <w:basedOn w:val="a"/>
    <w:uiPriority w:val="99"/>
    <w:rsid w:val="00D25412"/>
    <w:rPr>
      <w:rFonts w:ascii="Palatino Linotype" w:eastAsiaTheme="minorEastAsia" w:hAnsi="Palatino Linotype" w:cstheme="minorBidi"/>
      <w:sz w:val="24"/>
      <w:szCs w:val="24"/>
    </w:rPr>
  </w:style>
  <w:style w:type="paragraph" w:customStyle="1" w:styleId="Style127">
    <w:name w:val="Style127"/>
    <w:basedOn w:val="a"/>
    <w:uiPriority w:val="99"/>
    <w:rsid w:val="00D25412"/>
    <w:rPr>
      <w:rFonts w:ascii="Palatino Linotype" w:eastAsiaTheme="minorEastAsia" w:hAnsi="Palatino Linotype" w:cstheme="minorBidi"/>
      <w:sz w:val="24"/>
      <w:szCs w:val="24"/>
    </w:rPr>
  </w:style>
  <w:style w:type="paragraph" w:customStyle="1" w:styleId="Style128">
    <w:name w:val="Style128"/>
    <w:basedOn w:val="a"/>
    <w:uiPriority w:val="99"/>
    <w:rsid w:val="00D25412"/>
    <w:rPr>
      <w:rFonts w:ascii="Palatino Linotype" w:eastAsiaTheme="minorEastAsia" w:hAnsi="Palatino Linotype" w:cstheme="minorBidi"/>
      <w:sz w:val="24"/>
      <w:szCs w:val="24"/>
    </w:rPr>
  </w:style>
  <w:style w:type="paragraph" w:customStyle="1" w:styleId="Style129">
    <w:name w:val="Style129"/>
    <w:basedOn w:val="a"/>
    <w:uiPriority w:val="99"/>
    <w:rsid w:val="00D25412"/>
    <w:rPr>
      <w:rFonts w:ascii="Palatino Linotype" w:eastAsiaTheme="minorEastAsia" w:hAnsi="Palatino Linotype" w:cstheme="minorBidi"/>
      <w:sz w:val="24"/>
      <w:szCs w:val="24"/>
    </w:rPr>
  </w:style>
  <w:style w:type="paragraph" w:customStyle="1" w:styleId="Style130">
    <w:name w:val="Style130"/>
    <w:basedOn w:val="a"/>
    <w:uiPriority w:val="99"/>
    <w:rsid w:val="00D25412"/>
    <w:rPr>
      <w:rFonts w:ascii="Palatino Linotype" w:eastAsiaTheme="minorEastAsia" w:hAnsi="Palatino Linotype" w:cstheme="minorBidi"/>
      <w:sz w:val="24"/>
      <w:szCs w:val="24"/>
    </w:rPr>
  </w:style>
  <w:style w:type="paragraph" w:customStyle="1" w:styleId="Style131">
    <w:name w:val="Style131"/>
    <w:basedOn w:val="a"/>
    <w:uiPriority w:val="99"/>
    <w:rsid w:val="00D25412"/>
    <w:rPr>
      <w:rFonts w:ascii="Palatino Linotype" w:eastAsiaTheme="minorEastAsia" w:hAnsi="Palatino Linotype" w:cstheme="minorBidi"/>
      <w:sz w:val="24"/>
      <w:szCs w:val="24"/>
    </w:rPr>
  </w:style>
  <w:style w:type="paragraph" w:customStyle="1" w:styleId="Style132">
    <w:name w:val="Style132"/>
    <w:basedOn w:val="a"/>
    <w:uiPriority w:val="99"/>
    <w:rsid w:val="00D25412"/>
    <w:rPr>
      <w:rFonts w:ascii="Palatino Linotype" w:eastAsiaTheme="minorEastAsia" w:hAnsi="Palatino Linotype" w:cstheme="minorBidi"/>
      <w:sz w:val="24"/>
      <w:szCs w:val="24"/>
    </w:rPr>
  </w:style>
  <w:style w:type="paragraph" w:customStyle="1" w:styleId="Style133">
    <w:name w:val="Style133"/>
    <w:basedOn w:val="a"/>
    <w:uiPriority w:val="99"/>
    <w:rsid w:val="00D25412"/>
    <w:rPr>
      <w:rFonts w:ascii="Palatino Linotype" w:eastAsiaTheme="minorEastAsia" w:hAnsi="Palatino Linotype" w:cstheme="minorBidi"/>
      <w:sz w:val="24"/>
      <w:szCs w:val="24"/>
    </w:rPr>
  </w:style>
  <w:style w:type="paragraph" w:customStyle="1" w:styleId="Style134">
    <w:name w:val="Style134"/>
    <w:basedOn w:val="a"/>
    <w:uiPriority w:val="99"/>
    <w:rsid w:val="00D25412"/>
    <w:rPr>
      <w:rFonts w:ascii="Palatino Linotype" w:eastAsiaTheme="minorEastAsia" w:hAnsi="Palatino Linotype" w:cstheme="minorBidi"/>
      <w:sz w:val="24"/>
      <w:szCs w:val="24"/>
    </w:rPr>
  </w:style>
  <w:style w:type="paragraph" w:customStyle="1" w:styleId="Style135">
    <w:name w:val="Style135"/>
    <w:basedOn w:val="a"/>
    <w:uiPriority w:val="99"/>
    <w:rsid w:val="00D25412"/>
    <w:rPr>
      <w:rFonts w:ascii="Palatino Linotype" w:eastAsiaTheme="minorEastAsia" w:hAnsi="Palatino Linotype" w:cstheme="minorBidi"/>
      <w:sz w:val="24"/>
      <w:szCs w:val="24"/>
    </w:rPr>
  </w:style>
  <w:style w:type="paragraph" w:customStyle="1" w:styleId="Style136">
    <w:name w:val="Style136"/>
    <w:basedOn w:val="a"/>
    <w:uiPriority w:val="99"/>
    <w:rsid w:val="00D25412"/>
    <w:rPr>
      <w:rFonts w:ascii="Palatino Linotype" w:eastAsiaTheme="minorEastAsia" w:hAnsi="Palatino Linotype" w:cstheme="minorBidi"/>
      <w:sz w:val="24"/>
      <w:szCs w:val="24"/>
    </w:rPr>
  </w:style>
  <w:style w:type="paragraph" w:customStyle="1" w:styleId="Style137">
    <w:name w:val="Style137"/>
    <w:basedOn w:val="a"/>
    <w:uiPriority w:val="99"/>
    <w:rsid w:val="00D25412"/>
    <w:rPr>
      <w:rFonts w:ascii="Palatino Linotype" w:eastAsiaTheme="minorEastAsia" w:hAnsi="Palatino Linotype" w:cstheme="minorBidi"/>
      <w:sz w:val="24"/>
      <w:szCs w:val="24"/>
    </w:rPr>
  </w:style>
  <w:style w:type="paragraph" w:customStyle="1" w:styleId="Style138">
    <w:name w:val="Style138"/>
    <w:basedOn w:val="a"/>
    <w:uiPriority w:val="99"/>
    <w:rsid w:val="00D25412"/>
    <w:rPr>
      <w:rFonts w:ascii="Palatino Linotype" w:eastAsiaTheme="minorEastAsia" w:hAnsi="Palatino Linotype" w:cstheme="minorBidi"/>
      <w:sz w:val="24"/>
      <w:szCs w:val="24"/>
    </w:rPr>
  </w:style>
  <w:style w:type="paragraph" w:customStyle="1" w:styleId="Style139">
    <w:name w:val="Style139"/>
    <w:basedOn w:val="a"/>
    <w:uiPriority w:val="99"/>
    <w:rsid w:val="00D25412"/>
    <w:rPr>
      <w:rFonts w:ascii="Palatino Linotype" w:eastAsiaTheme="minorEastAsia" w:hAnsi="Palatino Linotype" w:cstheme="minorBidi"/>
      <w:sz w:val="24"/>
      <w:szCs w:val="24"/>
    </w:rPr>
  </w:style>
  <w:style w:type="paragraph" w:customStyle="1" w:styleId="Style140">
    <w:name w:val="Style140"/>
    <w:basedOn w:val="a"/>
    <w:uiPriority w:val="99"/>
    <w:rsid w:val="00D25412"/>
    <w:rPr>
      <w:rFonts w:ascii="Palatino Linotype" w:eastAsiaTheme="minorEastAsia" w:hAnsi="Palatino Linotype" w:cstheme="minorBidi"/>
      <w:sz w:val="24"/>
      <w:szCs w:val="24"/>
    </w:rPr>
  </w:style>
  <w:style w:type="paragraph" w:customStyle="1" w:styleId="Style141">
    <w:name w:val="Style141"/>
    <w:basedOn w:val="a"/>
    <w:uiPriority w:val="99"/>
    <w:rsid w:val="00D25412"/>
    <w:rPr>
      <w:rFonts w:ascii="Palatino Linotype" w:eastAsiaTheme="minorEastAsia" w:hAnsi="Palatino Linotype" w:cstheme="minorBidi"/>
      <w:sz w:val="24"/>
      <w:szCs w:val="24"/>
    </w:rPr>
  </w:style>
  <w:style w:type="paragraph" w:customStyle="1" w:styleId="Style142">
    <w:name w:val="Style142"/>
    <w:basedOn w:val="a"/>
    <w:uiPriority w:val="99"/>
    <w:rsid w:val="00D25412"/>
    <w:rPr>
      <w:rFonts w:ascii="Palatino Linotype" w:eastAsiaTheme="minorEastAsia" w:hAnsi="Palatino Linotype" w:cstheme="minorBidi"/>
      <w:sz w:val="24"/>
      <w:szCs w:val="24"/>
    </w:rPr>
  </w:style>
  <w:style w:type="paragraph" w:customStyle="1" w:styleId="Style143">
    <w:name w:val="Style143"/>
    <w:basedOn w:val="a"/>
    <w:uiPriority w:val="99"/>
    <w:rsid w:val="00D25412"/>
    <w:rPr>
      <w:rFonts w:ascii="Palatino Linotype" w:eastAsiaTheme="minorEastAsia" w:hAnsi="Palatino Linotype" w:cstheme="minorBidi"/>
      <w:sz w:val="24"/>
      <w:szCs w:val="24"/>
    </w:rPr>
  </w:style>
  <w:style w:type="paragraph" w:customStyle="1" w:styleId="Style144">
    <w:name w:val="Style144"/>
    <w:basedOn w:val="a"/>
    <w:uiPriority w:val="99"/>
    <w:rsid w:val="00D25412"/>
    <w:rPr>
      <w:rFonts w:ascii="Palatino Linotype" w:eastAsiaTheme="minorEastAsia" w:hAnsi="Palatino Linotype" w:cstheme="minorBidi"/>
      <w:sz w:val="24"/>
      <w:szCs w:val="24"/>
    </w:rPr>
  </w:style>
  <w:style w:type="paragraph" w:customStyle="1" w:styleId="Style145">
    <w:name w:val="Style145"/>
    <w:basedOn w:val="a"/>
    <w:uiPriority w:val="99"/>
    <w:rsid w:val="00D25412"/>
    <w:rPr>
      <w:rFonts w:ascii="Palatino Linotype" w:eastAsiaTheme="minorEastAsia" w:hAnsi="Palatino Linotype" w:cstheme="minorBidi"/>
      <w:sz w:val="24"/>
      <w:szCs w:val="24"/>
    </w:rPr>
  </w:style>
  <w:style w:type="paragraph" w:customStyle="1" w:styleId="Style146">
    <w:name w:val="Style146"/>
    <w:basedOn w:val="a"/>
    <w:uiPriority w:val="99"/>
    <w:rsid w:val="00D25412"/>
    <w:rPr>
      <w:rFonts w:ascii="Palatino Linotype" w:eastAsiaTheme="minorEastAsia" w:hAnsi="Palatino Linotype" w:cstheme="minorBidi"/>
      <w:sz w:val="24"/>
      <w:szCs w:val="24"/>
    </w:rPr>
  </w:style>
  <w:style w:type="paragraph" w:customStyle="1" w:styleId="Style147">
    <w:name w:val="Style147"/>
    <w:basedOn w:val="a"/>
    <w:uiPriority w:val="99"/>
    <w:rsid w:val="00D25412"/>
    <w:rPr>
      <w:rFonts w:ascii="Palatino Linotype" w:eastAsiaTheme="minorEastAsia" w:hAnsi="Palatino Linotype" w:cstheme="minorBidi"/>
      <w:sz w:val="24"/>
      <w:szCs w:val="24"/>
    </w:rPr>
  </w:style>
  <w:style w:type="paragraph" w:customStyle="1" w:styleId="Style148">
    <w:name w:val="Style148"/>
    <w:basedOn w:val="a"/>
    <w:uiPriority w:val="99"/>
    <w:rsid w:val="00D25412"/>
    <w:rPr>
      <w:rFonts w:ascii="Palatino Linotype" w:eastAsiaTheme="minorEastAsia" w:hAnsi="Palatino Linotype" w:cstheme="minorBidi"/>
      <w:sz w:val="24"/>
      <w:szCs w:val="24"/>
    </w:rPr>
  </w:style>
  <w:style w:type="paragraph" w:customStyle="1" w:styleId="Style149">
    <w:name w:val="Style149"/>
    <w:basedOn w:val="a"/>
    <w:uiPriority w:val="99"/>
    <w:rsid w:val="00D25412"/>
    <w:rPr>
      <w:rFonts w:ascii="Palatino Linotype" w:eastAsiaTheme="minorEastAsia" w:hAnsi="Palatino Linotype" w:cstheme="minorBidi"/>
      <w:sz w:val="24"/>
      <w:szCs w:val="24"/>
    </w:rPr>
  </w:style>
  <w:style w:type="paragraph" w:customStyle="1" w:styleId="Style150">
    <w:name w:val="Style150"/>
    <w:basedOn w:val="a"/>
    <w:uiPriority w:val="99"/>
    <w:rsid w:val="00D25412"/>
    <w:rPr>
      <w:rFonts w:ascii="Palatino Linotype" w:eastAsiaTheme="minorEastAsia" w:hAnsi="Palatino Linotype" w:cstheme="minorBidi"/>
      <w:sz w:val="24"/>
      <w:szCs w:val="24"/>
    </w:rPr>
  </w:style>
  <w:style w:type="paragraph" w:customStyle="1" w:styleId="Style151">
    <w:name w:val="Style151"/>
    <w:basedOn w:val="a"/>
    <w:uiPriority w:val="99"/>
    <w:rsid w:val="00D25412"/>
    <w:rPr>
      <w:rFonts w:ascii="Palatino Linotype" w:eastAsiaTheme="minorEastAsia" w:hAnsi="Palatino Linotype" w:cstheme="minorBidi"/>
      <w:sz w:val="24"/>
      <w:szCs w:val="24"/>
    </w:rPr>
  </w:style>
  <w:style w:type="paragraph" w:customStyle="1" w:styleId="Style152">
    <w:name w:val="Style152"/>
    <w:basedOn w:val="a"/>
    <w:uiPriority w:val="99"/>
    <w:rsid w:val="00D25412"/>
    <w:rPr>
      <w:rFonts w:ascii="Palatino Linotype" w:eastAsiaTheme="minorEastAsia" w:hAnsi="Palatino Linotype" w:cstheme="minorBidi"/>
      <w:sz w:val="24"/>
      <w:szCs w:val="24"/>
    </w:rPr>
  </w:style>
  <w:style w:type="paragraph" w:customStyle="1" w:styleId="Style153">
    <w:name w:val="Style153"/>
    <w:basedOn w:val="a"/>
    <w:uiPriority w:val="99"/>
    <w:rsid w:val="00D25412"/>
    <w:rPr>
      <w:rFonts w:ascii="Palatino Linotype" w:eastAsiaTheme="minorEastAsia" w:hAnsi="Palatino Linotype" w:cstheme="minorBidi"/>
      <w:sz w:val="24"/>
      <w:szCs w:val="24"/>
    </w:rPr>
  </w:style>
  <w:style w:type="paragraph" w:customStyle="1" w:styleId="Style154">
    <w:name w:val="Style154"/>
    <w:basedOn w:val="a"/>
    <w:uiPriority w:val="99"/>
    <w:rsid w:val="00D25412"/>
    <w:rPr>
      <w:rFonts w:ascii="Palatino Linotype" w:eastAsiaTheme="minorEastAsia" w:hAnsi="Palatino Linotype" w:cstheme="minorBidi"/>
      <w:sz w:val="24"/>
      <w:szCs w:val="24"/>
    </w:rPr>
  </w:style>
  <w:style w:type="paragraph" w:customStyle="1" w:styleId="Style155">
    <w:name w:val="Style155"/>
    <w:basedOn w:val="a"/>
    <w:uiPriority w:val="99"/>
    <w:rsid w:val="00D25412"/>
    <w:rPr>
      <w:rFonts w:ascii="Palatino Linotype" w:eastAsiaTheme="minorEastAsia" w:hAnsi="Palatino Linotype" w:cstheme="minorBidi"/>
      <w:sz w:val="24"/>
      <w:szCs w:val="24"/>
    </w:rPr>
  </w:style>
  <w:style w:type="paragraph" w:customStyle="1" w:styleId="Style156">
    <w:name w:val="Style156"/>
    <w:basedOn w:val="a"/>
    <w:uiPriority w:val="99"/>
    <w:rsid w:val="00D25412"/>
    <w:rPr>
      <w:rFonts w:ascii="Palatino Linotype" w:eastAsiaTheme="minorEastAsia" w:hAnsi="Palatino Linotype" w:cstheme="minorBidi"/>
      <w:sz w:val="24"/>
      <w:szCs w:val="24"/>
    </w:rPr>
  </w:style>
  <w:style w:type="paragraph" w:customStyle="1" w:styleId="Style157">
    <w:name w:val="Style157"/>
    <w:basedOn w:val="a"/>
    <w:uiPriority w:val="99"/>
    <w:rsid w:val="00D25412"/>
    <w:rPr>
      <w:rFonts w:ascii="Palatino Linotype" w:eastAsiaTheme="minorEastAsia" w:hAnsi="Palatino Linotype" w:cstheme="minorBidi"/>
      <w:sz w:val="24"/>
      <w:szCs w:val="24"/>
    </w:rPr>
  </w:style>
  <w:style w:type="paragraph" w:customStyle="1" w:styleId="Style158">
    <w:name w:val="Style158"/>
    <w:basedOn w:val="a"/>
    <w:uiPriority w:val="99"/>
    <w:rsid w:val="00D25412"/>
    <w:rPr>
      <w:rFonts w:ascii="Palatino Linotype" w:eastAsiaTheme="minorEastAsia" w:hAnsi="Palatino Linotype" w:cstheme="minorBidi"/>
      <w:sz w:val="24"/>
      <w:szCs w:val="24"/>
    </w:rPr>
  </w:style>
  <w:style w:type="paragraph" w:customStyle="1" w:styleId="Style159">
    <w:name w:val="Style159"/>
    <w:basedOn w:val="a"/>
    <w:uiPriority w:val="99"/>
    <w:rsid w:val="00D25412"/>
    <w:rPr>
      <w:rFonts w:ascii="Palatino Linotype" w:eastAsiaTheme="minorEastAsia" w:hAnsi="Palatino Linotype" w:cstheme="minorBidi"/>
      <w:sz w:val="24"/>
      <w:szCs w:val="24"/>
    </w:rPr>
  </w:style>
  <w:style w:type="paragraph" w:customStyle="1" w:styleId="Style160">
    <w:name w:val="Style160"/>
    <w:basedOn w:val="a"/>
    <w:uiPriority w:val="99"/>
    <w:rsid w:val="00D25412"/>
    <w:rPr>
      <w:rFonts w:ascii="Palatino Linotype" w:eastAsiaTheme="minorEastAsia" w:hAnsi="Palatino Linotype" w:cstheme="minorBidi"/>
      <w:sz w:val="24"/>
      <w:szCs w:val="24"/>
    </w:rPr>
  </w:style>
  <w:style w:type="paragraph" w:customStyle="1" w:styleId="Style161">
    <w:name w:val="Style161"/>
    <w:basedOn w:val="a"/>
    <w:uiPriority w:val="99"/>
    <w:rsid w:val="00D25412"/>
    <w:rPr>
      <w:rFonts w:ascii="Palatino Linotype" w:eastAsiaTheme="minorEastAsia" w:hAnsi="Palatino Linotype" w:cstheme="minorBidi"/>
      <w:sz w:val="24"/>
      <w:szCs w:val="24"/>
    </w:rPr>
  </w:style>
  <w:style w:type="paragraph" w:customStyle="1" w:styleId="Style162">
    <w:name w:val="Style162"/>
    <w:basedOn w:val="a"/>
    <w:uiPriority w:val="99"/>
    <w:rsid w:val="00D25412"/>
    <w:rPr>
      <w:rFonts w:ascii="Palatino Linotype" w:eastAsiaTheme="minorEastAsia" w:hAnsi="Palatino Linotype" w:cstheme="minorBidi"/>
      <w:sz w:val="24"/>
      <w:szCs w:val="24"/>
    </w:rPr>
  </w:style>
  <w:style w:type="paragraph" w:customStyle="1" w:styleId="Style163">
    <w:name w:val="Style163"/>
    <w:basedOn w:val="a"/>
    <w:uiPriority w:val="99"/>
    <w:rsid w:val="00D25412"/>
    <w:rPr>
      <w:rFonts w:ascii="Palatino Linotype" w:eastAsiaTheme="minorEastAsia" w:hAnsi="Palatino Linotype" w:cstheme="minorBidi"/>
      <w:sz w:val="24"/>
      <w:szCs w:val="24"/>
    </w:rPr>
  </w:style>
  <w:style w:type="paragraph" w:customStyle="1" w:styleId="Style164">
    <w:name w:val="Style164"/>
    <w:basedOn w:val="a"/>
    <w:uiPriority w:val="99"/>
    <w:rsid w:val="00D25412"/>
    <w:rPr>
      <w:rFonts w:ascii="Palatino Linotype" w:eastAsiaTheme="minorEastAsia" w:hAnsi="Palatino Linotype" w:cstheme="minorBidi"/>
      <w:sz w:val="24"/>
      <w:szCs w:val="24"/>
    </w:rPr>
  </w:style>
  <w:style w:type="paragraph" w:customStyle="1" w:styleId="Style165">
    <w:name w:val="Style165"/>
    <w:basedOn w:val="a"/>
    <w:uiPriority w:val="99"/>
    <w:rsid w:val="00D25412"/>
    <w:rPr>
      <w:rFonts w:ascii="Palatino Linotype" w:eastAsiaTheme="minorEastAsia" w:hAnsi="Palatino Linotype" w:cstheme="minorBidi"/>
      <w:sz w:val="24"/>
      <w:szCs w:val="24"/>
    </w:rPr>
  </w:style>
  <w:style w:type="paragraph" w:customStyle="1" w:styleId="Style166">
    <w:name w:val="Style166"/>
    <w:basedOn w:val="a"/>
    <w:uiPriority w:val="99"/>
    <w:rsid w:val="00D25412"/>
    <w:rPr>
      <w:rFonts w:ascii="Palatino Linotype" w:eastAsiaTheme="minorEastAsia" w:hAnsi="Palatino Linotype" w:cstheme="minorBidi"/>
      <w:sz w:val="24"/>
      <w:szCs w:val="24"/>
    </w:rPr>
  </w:style>
  <w:style w:type="paragraph" w:customStyle="1" w:styleId="Style167">
    <w:name w:val="Style167"/>
    <w:basedOn w:val="a"/>
    <w:uiPriority w:val="99"/>
    <w:rsid w:val="00D25412"/>
    <w:rPr>
      <w:rFonts w:ascii="Palatino Linotype" w:eastAsiaTheme="minorEastAsia" w:hAnsi="Palatino Linotype" w:cstheme="minorBidi"/>
      <w:sz w:val="24"/>
      <w:szCs w:val="24"/>
    </w:rPr>
  </w:style>
  <w:style w:type="paragraph" w:customStyle="1" w:styleId="Style168">
    <w:name w:val="Style168"/>
    <w:basedOn w:val="a"/>
    <w:uiPriority w:val="99"/>
    <w:rsid w:val="00D25412"/>
    <w:rPr>
      <w:rFonts w:ascii="Palatino Linotype" w:eastAsiaTheme="minorEastAsia" w:hAnsi="Palatino Linotype" w:cstheme="minorBidi"/>
      <w:sz w:val="24"/>
      <w:szCs w:val="24"/>
    </w:rPr>
  </w:style>
  <w:style w:type="paragraph" w:customStyle="1" w:styleId="Style169">
    <w:name w:val="Style169"/>
    <w:basedOn w:val="a"/>
    <w:uiPriority w:val="99"/>
    <w:rsid w:val="00D25412"/>
    <w:rPr>
      <w:rFonts w:ascii="Palatino Linotype" w:eastAsiaTheme="minorEastAsia" w:hAnsi="Palatino Linotype" w:cstheme="minorBidi"/>
      <w:sz w:val="24"/>
      <w:szCs w:val="24"/>
    </w:rPr>
  </w:style>
  <w:style w:type="paragraph" w:customStyle="1" w:styleId="Style170">
    <w:name w:val="Style170"/>
    <w:basedOn w:val="a"/>
    <w:uiPriority w:val="99"/>
    <w:rsid w:val="00D25412"/>
    <w:rPr>
      <w:rFonts w:ascii="Palatino Linotype" w:eastAsiaTheme="minorEastAsia" w:hAnsi="Palatino Linotype" w:cstheme="minorBidi"/>
      <w:sz w:val="24"/>
      <w:szCs w:val="24"/>
    </w:rPr>
  </w:style>
  <w:style w:type="paragraph" w:customStyle="1" w:styleId="Style171">
    <w:name w:val="Style171"/>
    <w:basedOn w:val="a"/>
    <w:uiPriority w:val="99"/>
    <w:rsid w:val="00D25412"/>
    <w:rPr>
      <w:rFonts w:ascii="Palatino Linotype" w:eastAsiaTheme="minorEastAsia" w:hAnsi="Palatino Linotype" w:cstheme="minorBidi"/>
      <w:sz w:val="24"/>
      <w:szCs w:val="24"/>
    </w:rPr>
  </w:style>
  <w:style w:type="paragraph" w:customStyle="1" w:styleId="Style172">
    <w:name w:val="Style172"/>
    <w:basedOn w:val="a"/>
    <w:uiPriority w:val="99"/>
    <w:rsid w:val="00D25412"/>
    <w:rPr>
      <w:rFonts w:ascii="Palatino Linotype" w:eastAsiaTheme="minorEastAsia" w:hAnsi="Palatino Linotype" w:cstheme="minorBidi"/>
      <w:sz w:val="24"/>
      <w:szCs w:val="24"/>
    </w:rPr>
  </w:style>
  <w:style w:type="paragraph" w:customStyle="1" w:styleId="Style173">
    <w:name w:val="Style173"/>
    <w:basedOn w:val="a"/>
    <w:uiPriority w:val="99"/>
    <w:rsid w:val="00D25412"/>
    <w:rPr>
      <w:rFonts w:ascii="Palatino Linotype" w:eastAsiaTheme="minorEastAsia" w:hAnsi="Palatino Linotype" w:cstheme="minorBidi"/>
      <w:sz w:val="24"/>
      <w:szCs w:val="24"/>
    </w:rPr>
  </w:style>
  <w:style w:type="paragraph" w:customStyle="1" w:styleId="Style174">
    <w:name w:val="Style174"/>
    <w:basedOn w:val="a"/>
    <w:uiPriority w:val="99"/>
    <w:rsid w:val="00D25412"/>
    <w:rPr>
      <w:rFonts w:ascii="Palatino Linotype" w:eastAsiaTheme="minorEastAsia" w:hAnsi="Palatino Linotype" w:cstheme="minorBidi"/>
      <w:sz w:val="24"/>
      <w:szCs w:val="24"/>
    </w:rPr>
  </w:style>
  <w:style w:type="paragraph" w:customStyle="1" w:styleId="Style175">
    <w:name w:val="Style175"/>
    <w:basedOn w:val="a"/>
    <w:uiPriority w:val="99"/>
    <w:rsid w:val="00D25412"/>
    <w:rPr>
      <w:rFonts w:ascii="Palatino Linotype" w:eastAsiaTheme="minorEastAsia" w:hAnsi="Palatino Linotype" w:cstheme="minorBidi"/>
      <w:sz w:val="24"/>
      <w:szCs w:val="24"/>
    </w:rPr>
  </w:style>
  <w:style w:type="paragraph" w:customStyle="1" w:styleId="Style176">
    <w:name w:val="Style176"/>
    <w:basedOn w:val="a"/>
    <w:uiPriority w:val="99"/>
    <w:rsid w:val="00D25412"/>
    <w:rPr>
      <w:rFonts w:ascii="Palatino Linotype" w:eastAsiaTheme="minorEastAsia" w:hAnsi="Palatino Linotype" w:cstheme="minorBidi"/>
      <w:sz w:val="24"/>
      <w:szCs w:val="24"/>
    </w:rPr>
  </w:style>
  <w:style w:type="paragraph" w:customStyle="1" w:styleId="Style177">
    <w:name w:val="Style177"/>
    <w:basedOn w:val="a"/>
    <w:uiPriority w:val="99"/>
    <w:rsid w:val="00D25412"/>
    <w:rPr>
      <w:rFonts w:ascii="Palatino Linotype" w:eastAsiaTheme="minorEastAsia" w:hAnsi="Palatino Linotype" w:cstheme="minorBidi"/>
      <w:sz w:val="24"/>
      <w:szCs w:val="24"/>
    </w:rPr>
  </w:style>
  <w:style w:type="paragraph" w:customStyle="1" w:styleId="Style178">
    <w:name w:val="Style178"/>
    <w:basedOn w:val="a"/>
    <w:uiPriority w:val="99"/>
    <w:rsid w:val="00D25412"/>
    <w:rPr>
      <w:rFonts w:ascii="Palatino Linotype" w:eastAsiaTheme="minorEastAsia" w:hAnsi="Palatino Linotype" w:cstheme="minorBidi"/>
      <w:sz w:val="24"/>
      <w:szCs w:val="24"/>
    </w:rPr>
  </w:style>
  <w:style w:type="paragraph" w:customStyle="1" w:styleId="Style179">
    <w:name w:val="Style179"/>
    <w:basedOn w:val="a"/>
    <w:uiPriority w:val="99"/>
    <w:rsid w:val="00D25412"/>
    <w:rPr>
      <w:rFonts w:ascii="Palatino Linotype" w:eastAsiaTheme="minorEastAsia" w:hAnsi="Palatino Linotype" w:cstheme="minorBidi"/>
      <w:sz w:val="24"/>
      <w:szCs w:val="24"/>
    </w:rPr>
  </w:style>
  <w:style w:type="paragraph" w:customStyle="1" w:styleId="Style180">
    <w:name w:val="Style180"/>
    <w:basedOn w:val="a"/>
    <w:uiPriority w:val="99"/>
    <w:rsid w:val="00D25412"/>
    <w:rPr>
      <w:rFonts w:ascii="Palatino Linotype" w:eastAsiaTheme="minorEastAsia" w:hAnsi="Palatino Linotype" w:cstheme="minorBidi"/>
      <w:sz w:val="24"/>
      <w:szCs w:val="24"/>
    </w:rPr>
  </w:style>
  <w:style w:type="paragraph" w:customStyle="1" w:styleId="Style181">
    <w:name w:val="Style181"/>
    <w:basedOn w:val="a"/>
    <w:uiPriority w:val="99"/>
    <w:rsid w:val="00D25412"/>
    <w:rPr>
      <w:rFonts w:ascii="Palatino Linotype" w:eastAsiaTheme="minorEastAsia" w:hAnsi="Palatino Linotype" w:cstheme="minorBidi"/>
      <w:sz w:val="24"/>
      <w:szCs w:val="24"/>
    </w:rPr>
  </w:style>
  <w:style w:type="paragraph" w:customStyle="1" w:styleId="Style182">
    <w:name w:val="Style182"/>
    <w:basedOn w:val="a"/>
    <w:uiPriority w:val="99"/>
    <w:rsid w:val="00D25412"/>
    <w:rPr>
      <w:rFonts w:ascii="Palatino Linotype" w:eastAsiaTheme="minorEastAsia" w:hAnsi="Palatino Linotype" w:cstheme="minorBidi"/>
      <w:sz w:val="24"/>
      <w:szCs w:val="24"/>
    </w:rPr>
  </w:style>
  <w:style w:type="paragraph" w:customStyle="1" w:styleId="Style183">
    <w:name w:val="Style183"/>
    <w:basedOn w:val="a"/>
    <w:uiPriority w:val="99"/>
    <w:rsid w:val="00D25412"/>
    <w:rPr>
      <w:rFonts w:ascii="Palatino Linotype" w:eastAsiaTheme="minorEastAsia" w:hAnsi="Palatino Linotype" w:cstheme="minorBidi"/>
      <w:sz w:val="24"/>
      <w:szCs w:val="24"/>
    </w:rPr>
  </w:style>
  <w:style w:type="paragraph" w:customStyle="1" w:styleId="Style184">
    <w:name w:val="Style184"/>
    <w:basedOn w:val="a"/>
    <w:uiPriority w:val="99"/>
    <w:rsid w:val="00D25412"/>
    <w:rPr>
      <w:rFonts w:ascii="Palatino Linotype" w:eastAsiaTheme="minorEastAsia" w:hAnsi="Palatino Linotype" w:cstheme="minorBidi"/>
      <w:sz w:val="24"/>
      <w:szCs w:val="24"/>
    </w:rPr>
  </w:style>
  <w:style w:type="paragraph" w:customStyle="1" w:styleId="Style185">
    <w:name w:val="Style185"/>
    <w:basedOn w:val="a"/>
    <w:uiPriority w:val="99"/>
    <w:rsid w:val="00D25412"/>
    <w:rPr>
      <w:rFonts w:ascii="Palatino Linotype" w:eastAsiaTheme="minorEastAsia" w:hAnsi="Palatino Linotype" w:cstheme="minorBidi"/>
      <w:sz w:val="24"/>
      <w:szCs w:val="24"/>
    </w:rPr>
  </w:style>
  <w:style w:type="paragraph" w:customStyle="1" w:styleId="Style186">
    <w:name w:val="Style186"/>
    <w:basedOn w:val="a"/>
    <w:uiPriority w:val="99"/>
    <w:rsid w:val="00D25412"/>
    <w:rPr>
      <w:rFonts w:ascii="Palatino Linotype" w:eastAsiaTheme="minorEastAsia" w:hAnsi="Palatino Linotype" w:cstheme="minorBidi"/>
      <w:sz w:val="24"/>
      <w:szCs w:val="24"/>
    </w:rPr>
  </w:style>
  <w:style w:type="paragraph" w:customStyle="1" w:styleId="Style187">
    <w:name w:val="Style187"/>
    <w:basedOn w:val="a"/>
    <w:uiPriority w:val="99"/>
    <w:rsid w:val="00D25412"/>
    <w:rPr>
      <w:rFonts w:ascii="Palatino Linotype" w:eastAsiaTheme="minorEastAsia" w:hAnsi="Palatino Linotype" w:cstheme="minorBidi"/>
      <w:sz w:val="24"/>
      <w:szCs w:val="24"/>
    </w:rPr>
  </w:style>
  <w:style w:type="paragraph" w:customStyle="1" w:styleId="Style188">
    <w:name w:val="Style188"/>
    <w:basedOn w:val="a"/>
    <w:uiPriority w:val="99"/>
    <w:rsid w:val="00D25412"/>
    <w:rPr>
      <w:rFonts w:ascii="Palatino Linotype" w:eastAsiaTheme="minorEastAsia" w:hAnsi="Palatino Linotype" w:cstheme="minorBidi"/>
      <w:sz w:val="24"/>
      <w:szCs w:val="24"/>
    </w:rPr>
  </w:style>
  <w:style w:type="paragraph" w:customStyle="1" w:styleId="Style189">
    <w:name w:val="Style189"/>
    <w:basedOn w:val="a"/>
    <w:uiPriority w:val="99"/>
    <w:rsid w:val="00D25412"/>
    <w:rPr>
      <w:rFonts w:ascii="Palatino Linotype" w:eastAsiaTheme="minorEastAsia" w:hAnsi="Palatino Linotype" w:cstheme="minorBidi"/>
      <w:sz w:val="24"/>
      <w:szCs w:val="24"/>
    </w:rPr>
  </w:style>
  <w:style w:type="paragraph" w:customStyle="1" w:styleId="Style190">
    <w:name w:val="Style190"/>
    <w:basedOn w:val="a"/>
    <w:uiPriority w:val="99"/>
    <w:rsid w:val="00D25412"/>
    <w:rPr>
      <w:rFonts w:ascii="Palatino Linotype" w:eastAsiaTheme="minorEastAsia" w:hAnsi="Palatino Linotype" w:cstheme="minorBidi"/>
      <w:sz w:val="24"/>
      <w:szCs w:val="24"/>
    </w:rPr>
  </w:style>
  <w:style w:type="paragraph" w:customStyle="1" w:styleId="Style191">
    <w:name w:val="Style191"/>
    <w:basedOn w:val="a"/>
    <w:uiPriority w:val="99"/>
    <w:rsid w:val="00D25412"/>
    <w:rPr>
      <w:rFonts w:ascii="Palatino Linotype" w:eastAsiaTheme="minorEastAsia" w:hAnsi="Palatino Linotype" w:cstheme="minorBidi"/>
      <w:sz w:val="24"/>
      <w:szCs w:val="24"/>
    </w:rPr>
  </w:style>
  <w:style w:type="paragraph" w:customStyle="1" w:styleId="Style192">
    <w:name w:val="Style192"/>
    <w:basedOn w:val="a"/>
    <w:uiPriority w:val="99"/>
    <w:rsid w:val="00D25412"/>
    <w:rPr>
      <w:rFonts w:ascii="Palatino Linotype" w:eastAsiaTheme="minorEastAsia" w:hAnsi="Palatino Linotype" w:cstheme="minorBidi"/>
      <w:sz w:val="24"/>
      <w:szCs w:val="24"/>
    </w:rPr>
  </w:style>
  <w:style w:type="paragraph" w:customStyle="1" w:styleId="Style193">
    <w:name w:val="Style193"/>
    <w:basedOn w:val="a"/>
    <w:uiPriority w:val="99"/>
    <w:rsid w:val="00D25412"/>
    <w:rPr>
      <w:rFonts w:ascii="Palatino Linotype" w:eastAsiaTheme="minorEastAsia" w:hAnsi="Palatino Linotype" w:cstheme="minorBidi"/>
      <w:sz w:val="24"/>
      <w:szCs w:val="24"/>
    </w:rPr>
  </w:style>
  <w:style w:type="paragraph" w:customStyle="1" w:styleId="Style194">
    <w:name w:val="Style194"/>
    <w:basedOn w:val="a"/>
    <w:uiPriority w:val="99"/>
    <w:rsid w:val="00D25412"/>
    <w:rPr>
      <w:rFonts w:ascii="Palatino Linotype" w:eastAsiaTheme="minorEastAsia" w:hAnsi="Palatino Linotype" w:cstheme="minorBidi"/>
      <w:sz w:val="24"/>
      <w:szCs w:val="24"/>
    </w:rPr>
  </w:style>
  <w:style w:type="paragraph" w:customStyle="1" w:styleId="Style195">
    <w:name w:val="Style195"/>
    <w:basedOn w:val="a"/>
    <w:uiPriority w:val="99"/>
    <w:rsid w:val="00D25412"/>
    <w:rPr>
      <w:rFonts w:ascii="Palatino Linotype" w:eastAsiaTheme="minorEastAsia" w:hAnsi="Palatino Linotype" w:cstheme="minorBidi"/>
      <w:sz w:val="24"/>
      <w:szCs w:val="24"/>
    </w:rPr>
  </w:style>
  <w:style w:type="paragraph" w:customStyle="1" w:styleId="Style196">
    <w:name w:val="Style196"/>
    <w:basedOn w:val="a"/>
    <w:uiPriority w:val="99"/>
    <w:rsid w:val="00D25412"/>
    <w:rPr>
      <w:rFonts w:ascii="Palatino Linotype" w:eastAsiaTheme="minorEastAsia" w:hAnsi="Palatino Linotype" w:cstheme="minorBidi"/>
      <w:sz w:val="24"/>
      <w:szCs w:val="24"/>
    </w:rPr>
  </w:style>
  <w:style w:type="paragraph" w:customStyle="1" w:styleId="Style197">
    <w:name w:val="Style197"/>
    <w:basedOn w:val="a"/>
    <w:uiPriority w:val="99"/>
    <w:rsid w:val="00D25412"/>
    <w:rPr>
      <w:rFonts w:ascii="Palatino Linotype" w:eastAsiaTheme="minorEastAsia" w:hAnsi="Palatino Linotype" w:cstheme="minorBidi"/>
      <w:sz w:val="24"/>
      <w:szCs w:val="24"/>
    </w:rPr>
  </w:style>
  <w:style w:type="paragraph" w:customStyle="1" w:styleId="Style198">
    <w:name w:val="Style198"/>
    <w:basedOn w:val="a"/>
    <w:uiPriority w:val="99"/>
    <w:rsid w:val="00D25412"/>
    <w:rPr>
      <w:rFonts w:ascii="Palatino Linotype" w:eastAsiaTheme="minorEastAsia" w:hAnsi="Palatino Linotype" w:cstheme="minorBidi"/>
      <w:sz w:val="24"/>
      <w:szCs w:val="24"/>
    </w:rPr>
  </w:style>
  <w:style w:type="paragraph" w:customStyle="1" w:styleId="Style199">
    <w:name w:val="Style199"/>
    <w:basedOn w:val="a"/>
    <w:uiPriority w:val="99"/>
    <w:rsid w:val="00D25412"/>
    <w:rPr>
      <w:rFonts w:ascii="Palatino Linotype" w:eastAsiaTheme="minorEastAsia" w:hAnsi="Palatino Linotype" w:cstheme="minorBidi"/>
      <w:sz w:val="24"/>
      <w:szCs w:val="24"/>
    </w:rPr>
  </w:style>
  <w:style w:type="paragraph" w:customStyle="1" w:styleId="Style200">
    <w:name w:val="Style200"/>
    <w:basedOn w:val="a"/>
    <w:uiPriority w:val="99"/>
    <w:rsid w:val="00D25412"/>
    <w:rPr>
      <w:rFonts w:ascii="Palatino Linotype" w:eastAsiaTheme="minorEastAsia" w:hAnsi="Palatino Linotype" w:cstheme="minorBidi"/>
      <w:sz w:val="24"/>
      <w:szCs w:val="24"/>
    </w:rPr>
  </w:style>
  <w:style w:type="paragraph" w:customStyle="1" w:styleId="Style201">
    <w:name w:val="Style201"/>
    <w:basedOn w:val="a"/>
    <w:uiPriority w:val="99"/>
    <w:rsid w:val="00D25412"/>
    <w:rPr>
      <w:rFonts w:ascii="Palatino Linotype" w:eastAsiaTheme="minorEastAsia" w:hAnsi="Palatino Linotype" w:cstheme="minorBidi"/>
      <w:sz w:val="24"/>
      <w:szCs w:val="24"/>
    </w:rPr>
  </w:style>
  <w:style w:type="paragraph" w:customStyle="1" w:styleId="Style202">
    <w:name w:val="Style202"/>
    <w:basedOn w:val="a"/>
    <w:uiPriority w:val="99"/>
    <w:rsid w:val="00D25412"/>
    <w:rPr>
      <w:rFonts w:ascii="Palatino Linotype" w:eastAsiaTheme="minorEastAsia" w:hAnsi="Palatino Linotype" w:cstheme="minorBidi"/>
      <w:sz w:val="24"/>
      <w:szCs w:val="24"/>
    </w:rPr>
  </w:style>
  <w:style w:type="character" w:customStyle="1" w:styleId="FontStyle204">
    <w:name w:val="Font Style204"/>
    <w:basedOn w:val="a0"/>
    <w:uiPriority w:val="99"/>
    <w:rsid w:val="00D25412"/>
    <w:rPr>
      <w:rFonts w:ascii="Palatino Linotype" w:hAnsi="Palatino Linotype" w:cs="Palatino Linotype"/>
      <w:b/>
      <w:bCs/>
      <w:color w:val="000000"/>
      <w:sz w:val="38"/>
      <w:szCs w:val="38"/>
    </w:rPr>
  </w:style>
  <w:style w:type="character" w:customStyle="1" w:styleId="FontStyle205">
    <w:name w:val="Font Style205"/>
    <w:basedOn w:val="a0"/>
    <w:uiPriority w:val="99"/>
    <w:rsid w:val="00D25412"/>
    <w:rPr>
      <w:rFonts w:ascii="Palatino Linotype" w:hAnsi="Palatino Linotype" w:cs="Palatino Linotype"/>
      <w:b/>
      <w:bCs/>
      <w:color w:val="000000"/>
      <w:sz w:val="28"/>
      <w:szCs w:val="28"/>
    </w:rPr>
  </w:style>
  <w:style w:type="character" w:customStyle="1" w:styleId="FontStyle206">
    <w:name w:val="Font Style206"/>
    <w:basedOn w:val="a0"/>
    <w:uiPriority w:val="99"/>
    <w:rsid w:val="00D25412"/>
    <w:rPr>
      <w:rFonts w:ascii="Palatino Linotype" w:hAnsi="Palatino Linotype" w:cs="Palatino Linotype"/>
      <w:b/>
      <w:bCs/>
      <w:color w:val="000000"/>
      <w:sz w:val="16"/>
      <w:szCs w:val="16"/>
    </w:rPr>
  </w:style>
  <w:style w:type="character" w:customStyle="1" w:styleId="FontStyle207">
    <w:name w:val="Font Style207"/>
    <w:basedOn w:val="a0"/>
    <w:uiPriority w:val="99"/>
    <w:rsid w:val="00D25412"/>
    <w:rPr>
      <w:rFonts w:ascii="Palatino Linotype" w:hAnsi="Palatino Linotype" w:cs="Palatino Linotype"/>
      <w:b/>
      <w:bCs/>
      <w:color w:val="000000"/>
      <w:sz w:val="16"/>
      <w:szCs w:val="16"/>
    </w:rPr>
  </w:style>
  <w:style w:type="character" w:customStyle="1" w:styleId="FontStyle208">
    <w:name w:val="Font Style208"/>
    <w:basedOn w:val="a0"/>
    <w:uiPriority w:val="99"/>
    <w:rsid w:val="00D25412"/>
    <w:rPr>
      <w:rFonts w:ascii="Palatino Linotype" w:hAnsi="Palatino Linotype" w:cs="Palatino Linotype"/>
      <w:b/>
      <w:bCs/>
      <w:color w:val="000000"/>
      <w:sz w:val="14"/>
      <w:szCs w:val="14"/>
    </w:rPr>
  </w:style>
  <w:style w:type="character" w:customStyle="1" w:styleId="FontStyle209">
    <w:name w:val="Font Style209"/>
    <w:basedOn w:val="a0"/>
    <w:uiPriority w:val="99"/>
    <w:rsid w:val="00D25412"/>
    <w:rPr>
      <w:rFonts w:ascii="Palatino Linotype" w:hAnsi="Palatino Linotype" w:cs="Palatino Linotype"/>
      <w:color w:val="000000"/>
      <w:sz w:val="26"/>
      <w:szCs w:val="26"/>
    </w:rPr>
  </w:style>
  <w:style w:type="character" w:customStyle="1" w:styleId="FontStyle213">
    <w:name w:val="Font Style213"/>
    <w:basedOn w:val="a0"/>
    <w:uiPriority w:val="99"/>
    <w:rsid w:val="00D25412"/>
    <w:rPr>
      <w:rFonts w:ascii="Georgia" w:hAnsi="Georgia" w:cs="Georgia"/>
      <w:b/>
      <w:bCs/>
      <w:color w:val="000000"/>
      <w:spacing w:val="10"/>
      <w:sz w:val="12"/>
      <w:szCs w:val="12"/>
    </w:rPr>
  </w:style>
  <w:style w:type="character" w:customStyle="1" w:styleId="FontStyle214">
    <w:name w:val="Font Style214"/>
    <w:basedOn w:val="a0"/>
    <w:uiPriority w:val="99"/>
    <w:rsid w:val="00D25412"/>
    <w:rPr>
      <w:rFonts w:ascii="Palatino Linotype" w:hAnsi="Palatino Linotype" w:cs="Palatino Linotype"/>
      <w:b/>
      <w:bCs/>
      <w:smallCaps/>
      <w:color w:val="000000"/>
      <w:spacing w:val="20"/>
      <w:sz w:val="12"/>
      <w:szCs w:val="12"/>
    </w:rPr>
  </w:style>
  <w:style w:type="character" w:customStyle="1" w:styleId="FontStyle215">
    <w:name w:val="Font Style215"/>
    <w:basedOn w:val="a0"/>
    <w:uiPriority w:val="99"/>
    <w:rsid w:val="00D25412"/>
    <w:rPr>
      <w:rFonts w:ascii="MS Gothic" w:eastAsia="MS Gothic" w:cs="MS Gothic"/>
      <w:color w:val="000000"/>
      <w:sz w:val="12"/>
      <w:szCs w:val="12"/>
    </w:rPr>
  </w:style>
  <w:style w:type="character" w:customStyle="1" w:styleId="FontStyle216">
    <w:name w:val="Font Style216"/>
    <w:basedOn w:val="a0"/>
    <w:uiPriority w:val="99"/>
    <w:rsid w:val="00D25412"/>
    <w:rPr>
      <w:rFonts w:ascii="Impact" w:hAnsi="Impact" w:cs="Impact"/>
      <w:color w:val="000000"/>
      <w:spacing w:val="30"/>
      <w:sz w:val="12"/>
      <w:szCs w:val="12"/>
    </w:rPr>
  </w:style>
  <w:style w:type="character" w:customStyle="1" w:styleId="FontStyle217">
    <w:name w:val="Font Style217"/>
    <w:basedOn w:val="a0"/>
    <w:uiPriority w:val="99"/>
    <w:rsid w:val="00D25412"/>
    <w:rPr>
      <w:rFonts w:ascii="Palatino Linotype" w:hAnsi="Palatino Linotype" w:cs="Palatino Linotype"/>
      <w:b/>
      <w:bCs/>
      <w:color w:val="000000"/>
      <w:sz w:val="18"/>
      <w:szCs w:val="18"/>
    </w:rPr>
  </w:style>
  <w:style w:type="character" w:customStyle="1" w:styleId="FontStyle218">
    <w:name w:val="Font Style218"/>
    <w:basedOn w:val="a0"/>
    <w:uiPriority w:val="99"/>
    <w:rsid w:val="00D25412"/>
    <w:rPr>
      <w:rFonts w:ascii="Palatino Linotype" w:hAnsi="Palatino Linotype" w:cs="Palatino Linotype"/>
      <w:b/>
      <w:bCs/>
      <w:i/>
      <w:iCs/>
      <w:color w:val="000000"/>
      <w:sz w:val="20"/>
      <w:szCs w:val="20"/>
    </w:rPr>
  </w:style>
  <w:style w:type="character" w:customStyle="1" w:styleId="FontStyle221">
    <w:name w:val="Font Style221"/>
    <w:basedOn w:val="a0"/>
    <w:uiPriority w:val="99"/>
    <w:rsid w:val="00D25412"/>
    <w:rPr>
      <w:rFonts w:ascii="Palatino Linotype" w:hAnsi="Palatino Linotype" w:cs="Palatino Linotype"/>
      <w:color w:val="000000"/>
      <w:spacing w:val="10"/>
      <w:sz w:val="12"/>
      <w:szCs w:val="12"/>
    </w:rPr>
  </w:style>
  <w:style w:type="character" w:customStyle="1" w:styleId="FontStyle223">
    <w:name w:val="Font Style223"/>
    <w:basedOn w:val="a0"/>
    <w:uiPriority w:val="99"/>
    <w:rsid w:val="00D25412"/>
    <w:rPr>
      <w:rFonts w:ascii="Palatino Linotype" w:hAnsi="Palatino Linotype" w:cs="Palatino Linotype"/>
      <w:color w:val="000000"/>
      <w:sz w:val="16"/>
      <w:szCs w:val="16"/>
    </w:rPr>
  </w:style>
  <w:style w:type="character" w:customStyle="1" w:styleId="FontStyle225">
    <w:name w:val="Font Style225"/>
    <w:basedOn w:val="a0"/>
    <w:uiPriority w:val="99"/>
    <w:rsid w:val="00D25412"/>
    <w:rPr>
      <w:rFonts w:ascii="Palatino Linotype" w:hAnsi="Palatino Linotype" w:cs="Palatino Linotype"/>
      <w:i/>
      <w:iCs/>
      <w:color w:val="000000"/>
      <w:spacing w:val="20"/>
      <w:sz w:val="30"/>
      <w:szCs w:val="30"/>
    </w:rPr>
  </w:style>
  <w:style w:type="character" w:customStyle="1" w:styleId="FontStyle226">
    <w:name w:val="Font Style226"/>
    <w:basedOn w:val="a0"/>
    <w:uiPriority w:val="99"/>
    <w:rsid w:val="00D25412"/>
    <w:rPr>
      <w:rFonts w:ascii="Palatino Linotype" w:hAnsi="Palatino Linotype" w:cs="Palatino Linotype"/>
      <w:color w:val="000000"/>
      <w:sz w:val="18"/>
      <w:szCs w:val="18"/>
    </w:rPr>
  </w:style>
  <w:style w:type="character" w:customStyle="1" w:styleId="FontStyle227">
    <w:name w:val="Font Style227"/>
    <w:basedOn w:val="a0"/>
    <w:uiPriority w:val="99"/>
    <w:rsid w:val="00D25412"/>
    <w:rPr>
      <w:rFonts w:ascii="Candara" w:hAnsi="Candara" w:cs="Candara"/>
      <w:b/>
      <w:bCs/>
      <w:i/>
      <w:iCs/>
      <w:color w:val="000000"/>
      <w:spacing w:val="-20"/>
      <w:sz w:val="18"/>
      <w:szCs w:val="18"/>
    </w:rPr>
  </w:style>
  <w:style w:type="character" w:customStyle="1" w:styleId="FontStyle228">
    <w:name w:val="Font Style228"/>
    <w:basedOn w:val="a0"/>
    <w:uiPriority w:val="99"/>
    <w:rsid w:val="00D25412"/>
    <w:rPr>
      <w:rFonts w:ascii="Candara" w:hAnsi="Candara" w:cs="Candara"/>
      <w:b/>
      <w:bCs/>
      <w:color w:val="000000"/>
      <w:spacing w:val="-20"/>
      <w:sz w:val="16"/>
      <w:szCs w:val="16"/>
    </w:rPr>
  </w:style>
  <w:style w:type="character" w:customStyle="1" w:styleId="FontStyle229">
    <w:name w:val="Font Style229"/>
    <w:basedOn w:val="a0"/>
    <w:uiPriority w:val="99"/>
    <w:rsid w:val="00D25412"/>
    <w:rPr>
      <w:rFonts w:ascii="Courier New" w:hAnsi="Courier New" w:cs="Courier New"/>
      <w:b/>
      <w:bCs/>
      <w:color w:val="000000"/>
      <w:sz w:val="8"/>
      <w:szCs w:val="8"/>
    </w:rPr>
  </w:style>
  <w:style w:type="character" w:customStyle="1" w:styleId="FontStyle230">
    <w:name w:val="Font Style230"/>
    <w:basedOn w:val="a0"/>
    <w:uiPriority w:val="99"/>
    <w:rsid w:val="00D25412"/>
    <w:rPr>
      <w:rFonts w:ascii="Times New Roman" w:hAnsi="Times New Roman" w:cs="Times New Roman"/>
      <w:b/>
      <w:bCs/>
      <w:smallCaps/>
      <w:color w:val="000000"/>
      <w:sz w:val="22"/>
      <w:szCs w:val="22"/>
    </w:rPr>
  </w:style>
  <w:style w:type="character" w:customStyle="1" w:styleId="FontStyle231">
    <w:name w:val="Font Style231"/>
    <w:basedOn w:val="a0"/>
    <w:uiPriority w:val="99"/>
    <w:rsid w:val="00D25412"/>
    <w:rPr>
      <w:rFonts w:ascii="Palatino Linotype" w:hAnsi="Palatino Linotype" w:cs="Palatino Linotype"/>
      <w:b/>
      <w:bCs/>
      <w:i/>
      <w:iCs/>
      <w:color w:val="000000"/>
      <w:sz w:val="16"/>
      <w:szCs w:val="16"/>
    </w:rPr>
  </w:style>
  <w:style w:type="character" w:customStyle="1" w:styleId="FontStyle232">
    <w:name w:val="Font Style232"/>
    <w:basedOn w:val="a0"/>
    <w:uiPriority w:val="99"/>
    <w:rsid w:val="00D25412"/>
    <w:rPr>
      <w:rFonts w:ascii="Georgia" w:hAnsi="Georgia" w:cs="Georgia"/>
      <w:b/>
      <w:bCs/>
      <w:i/>
      <w:iCs/>
      <w:color w:val="000000"/>
      <w:sz w:val="8"/>
      <w:szCs w:val="8"/>
    </w:rPr>
  </w:style>
  <w:style w:type="character" w:customStyle="1" w:styleId="FontStyle233">
    <w:name w:val="Font Style233"/>
    <w:basedOn w:val="a0"/>
    <w:uiPriority w:val="99"/>
    <w:rsid w:val="00D25412"/>
    <w:rPr>
      <w:rFonts w:ascii="Courier New" w:hAnsi="Courier New" w:cs="Courier New"/>
      <w:b/>
      <w:bCs/>
      <w:color w:val="000000"/>
      <w:spacing w:val="-10"/>
      <w:sz w:val="8"/>
      <w:szCs w:val="8"/>
    </w:rPr>
  </w:style>
  <w:style w:type="character" w:customStyle="1" w:styleId="FontStyle234">
    <w:name w:val="Font Style234"/>
    <w:basedOn w:val="a0"/>
    <w:uiPriority w:val="99"/>
    <w:rsid w:val="00D25412"/>
    <w:rPr>
      <w:rFonts w:ascii="Courier New" w:hAnsi="Courier New" w:cs="Courier New"/>
      <w:b/>
      <w:bCs/>
      <w:smallCaps/>
      <w:color w:val="000000"/>
      <w:spacing w:val="-20"/>
      <w:sz w:val="18"/>
      <w:szCs w:val="18"/>
    </w:rPr>
  </w:style>
  <w:style w:type="character" w:customStyle="1" w:styleId="FontStyle235">
    <w:name w:val="Font Style235"/>
    <w:basedOn w:val="a0"/>
    <w:uiPriority w:val="99"/>
    <w:rsid w:val="00D25412"/>
    <w:rPr>
      <w:rFonts w:ascii="Palatino Linotype" w:hAnsi="Palatino Linotype" w:cs="Palatino Linotype"/>
      <w:color w:val="000000"/>
      <w:sz w:val="36"/>
      <w:szCs w:val="36"/>
    </w:rPr>
  </w:style>
  <w:style w:type="character" w:customStyle="1" w:styleId="FontStyle236">
    <w:name w:val="Font Style236"/>
    <w:basedOn w:val="a0"/>
    <w:uiPriority w:val="99"/>
    <w:rsid w:val="00D25412"/>
    <w:rPr>
      <w:rFonts w:ascii="Palatino Linotype" w:hAnsi="Palatino Linotype" w:cs="Palatino Linotype"/>
      <w:b/>
      <w:bCs/>
      <w:smallCaps/>
      <w:color w:val="000000"/>
      <w:sz w:val="14"/>
      <w:szCs w:val="14"/>
    </w:rPr>
  </w:style>
  <w:style w:type="character" w:customStyle="1" w:styleId="FontStyle237">
    <w:name w:val="Font Style237"/>
    <w:basedOn w:val="a0"/>
    <w:uiPriority w:val="99"/>
    <w:rsid w:val="00D25412"/>
    <w:rPr>
      <w:rFonts w:ascii="Times New Roman" w:hAnsi="Times New Roman" w:cs="Times New Roman"/>
      <w:b/>
      <w:bCs/>
      <w:color w:val="000000"/>
      <w:sz w:val="22"/>
      <w:szCs w:val="22"/>
    </w:rPr>
  </w:style>
  <w:style w:type="character" w:customStyle="1" w:styleId="FontStyle241">
    <w:name w:val="Font Style241"/>
    <w:basedOn w:val="a0"/>
    <w:uiPriority w:val="99"/>
    <w:rsid w:val="00D25412"/>
    <w:rPr>
      <w:rFonts w:ascii="Palatino Linotype" w:hAnsi="Palatino Linotype" w:cs="Palatino Linotype"/>
      <w:b/>
      <w:bCs/>
      <w:color w:val="000000"/>
      <w:sz w:val="26"/>
      <w:szCs w:val="26"/>
    </w:rPr>
  </w:style>
  <w:style w:type="character" w:customStyle="1" w:styleId="FontStyle242">
    <w:name w:val="Font Style242"/>
    <w:basedOn w:val="a0"/>
    <w:uiPriority w:val="99"/>
    <w:rsid w:val="00D25412"/>
    <w:rPr>
      <w:rFonts w:ascii="Palatino Linotype" w:hAnsi="Palatino Linotype" w:cs="Palatino Linotype"/>
      <w:color w:val="000000"/>
      <w:sz w:val="22"/>
      <w:szCs w:val="22"/>
    </w:rPr>
  </w:style>
  <w:style w:type="character" w:customStyle="1" w:styleId="FontStyle246">
    <w:name w:val="Font Style246"/>
    <w:basedOn w:val="a0"/>
    <w:uiPriority w:val="99"/>
    <w:rsid w:val="00D25412"/>
    <w:rPr>
      <w:rFonts w:ascii="Palatino Linotype" w:hAnsi="Palatino Linotype" w:cs="Palatino Linotype"/>
      <w:color w:val="000000"/>
      <w:sz w:val="18"/>
      <w:szCs w:val="18"/>
    </w:rPr>
  </w:style>
  <w:style w:type="character" w:customStyle="1" w:styleId="FontStyle247">
    <w:name w:val="Font Style247"/>
    <w:basedOn w:val="a0"/>
    <w:uiPriority w:val="99"/>
    <w:rsid w:val="00D25412"/>
    <w:rPr>
      <w:rFonts w:ascii="Arial" w:hAnsi="Arial" w:cs="Arial"/>
      <w:color w:val="000000"/>
      <w:sz w:val="18"/>
      <w:szCs w:val="18"/>
    </w:rPr>
  </w:style>
  <w:style w:type="character" w:customStyle="1" w:styleId="FontStyle248">
    <w:name w:val="Font Style248"/>
    <w:basedOn w:val="a0"/>
    <w:uiPriority w:val="99"/>
    <w:rsid w:val="00D25412"/>
    <w:rPr>
      <w:rFonts w:ascii="Palatino Linotype" w:hAnsi="Palatino Linotype" w:cs="Palatino Linotype"/>
      <w:b/>
      <w:bCs/>
      <w:i/>
      <w:iCs/>
      <w:color w:val="000000"/>
      <w:sz w:val="16"/>
      <w:szCs w:val="16"/>
    </w:rPr>
  </w:style>
  <w:style w:type="character" w:customStyle="1" w:styleId="FontStyle249">
    <w:name w:val="Font Style249"/>
    <w:basedOn w:val="a0"/>
    <w:uiPriority w:val="99"/>
    <w:rsid w:val="00D25412"/>
    <w:rPr>
      <w:rFonts w:ascii="Arial Narrow" w:hAnsi="Arial Narrow" w:cs="Arial Narrow"/>
      <w:color w:val="000000"/>
      <w:sz w:val="24"/>
      <w:szCs w:val="24"/>
    </w:rPr>
  </w:style>
  <w:style w:type="character" w:customStyle="1" w:styleId="FontStyle250">
    <w:name w:val="Font Style250"/>
    <w:basedOn w:val="a0"/>
    <w:uiPriority w:val="99"/>
    <w:rsid w:val="00D25412"/>
    <w:rPr>
      <w:rFonts w:ascii="Century Schoolbook" w:hAnsi="Century Schoolbook" w:cs="Century Schoolbook"/>
      <w:b/>
      <w:bCs/>
      <w:color w:val="000000"/>
      <w:sz w:val="24"/>
      <w:szCs w:val="24"/>
    </w:rPr>
  </w:style>
  <w:style w:type="character" w:customStyle="1" w:styleId="FontStyle251">
    <w:name w:val="Font Style251"/>
    <w:basedOn w:val="a0"/>
    <w:uiPriority w:val="99"/>
    <w:rsid w:val="00D25412"/>
    <w:rPr>
      <w:rFonts w:ascii="Franklin Gothic Demi" w:hAnsi="Franklin Gothic Demi" w:cs="Franklin Gothic Demi"/>
      <w:i/>
      <w:iCs/>
      <w:color w:val="000000"/>
      <w:sz w:val="12"/>
      <w:szCs w:val="12"/>
    </w:rPr>
  </w:style>
  <w:style w:type="character" w:customStyle="1" w:styleId="FontStyle252">
    <w:name w:val="Font Style252"/>
    <w:basedOn w:val="a0"/>
    <w:uiPriority w:val="99"/>
    <w:rsid w:val="00D25412"/>
    <w:rPr>
      <w:rFonts w:ascii="Georgia" w:hAnsi="Georgia" w:cs="Georgia"/>
      <w:color w:val="000000"/>
      <w:sz w:val="20"/>
      <w:szCs w:val="20"/>
    </w:rPr>
  </w:style>
  <w:style w:type="character" w:customStyle="1" w:styleId="FontStyle253">
    <w:name w:val="Font Style253"/>
    <w:basedOn w:val="a0"/>
    <w:uiPriority w:val="99"/>
    <w:rsid w:val="00D25412"/>
    <w:rPr>
      <w:rFonts w:ascii="Palatino Linotype" w:hAnsi="Palatino Linotype" w:cs="Palatino Linotype"/>
      <w:smallCaps/>
      <w:color w:val="000000"/>
      <w:sz w:val="10"/>
      <w:szCs w:val="10"/>
    </w:rPr>
  </w:style>
  <w:style w:type="character" w:customStyle="1" w:styleId="FontStyle254">
    <w:name w:val="Font Style254"/>
    <w:basedOn w:val="a0"/>
    <w:uiPriority w:val="99"/>
    <w:rsid w:val="00D25412"/>
    <w:rPr>
      <w:rFonts w:ascii="Palatino Linotype" w:hAnsi="Palatino Linotype" w:cs="Palatino Linotype"/>
      <w:smallCaps/>
      <w:color w:val="000000"/>
      <w:spacing w:val="10"/>
      <w:sz w:val="20"/>
      <w:szCs w:val="20"/>
    </w:rPr>
  </w:style>
  <w:style w:type="character" w:customStyle="1" w:styleId="FontStyle255">
    <w:name w:val="Font Style255"/>
    <w:basedOn w:val="a0"/>
    <w:uiPriority w:val="99"/>
    <w:rsid w:val="00D25412"/>
    <w:rPr>
      <w:rFonts w:ascii="Palatino Linotype" w:hAnsi="Palatino Linotype" w:cs="Palatino Linotype"/>
      <w:smallCaps/>
      <w:color w:val="000000"/>
      <w:sz w:val="18"/>
      <w:szCs w:val="18"/>
    </w:rPr>
  </w:style>
  <w:style w:type="character" w:customStyle="1" w:styleId="FontStyle256">
    <w:name w:val="Font Style256"/>
    <w:basedOn w:val="a0"/>
    <w:uiPriority w:val="99"/>
    <w:rsid w:val="00D25412"/>
    <w:rPr>
      <w:rFonts w:ascii="SimHei" w:eastAsia="SimHei" w:cs="SimHei"/>
      <w:color w:val="000000"/>
      <w:sz w:val="14"/>
      <w:szCs w:val="14"/>
    </w:rPr>
  </w:style>
  <w:style w:type="character" w:customStyle="1" w:styleId="FontStyle257">
    <w:name w:val="Font Style257"/>
    <w:basedOn w:val="a0"/>
    <w:uiPriority w:val="99"/>
    <w:rsid w:val="00D25412"/>
    <w:rPr>
      <w:rFonts w:ascii="Arial" w:hAnsi="Arial" w:cs="Arial"/>
      <w:color w:val="000000"/>
      <w:w w:val="10"/>
      <w:sz w:val="212"/>
      <w:szCs w:val="212"/>
    </w:rPr>
  </w:style>
  <w:style w:type="character" w:customStyle="1" w:styleId="FontStyle258">
    <w:name w:val="Font Style258"/>
    <w:basedOn w:val="a0"/>
    <w:uiPriority w:val="99"/>
    <w:rsid w:val="00D25412"/>
    <w:rPr>
      <w:rFonts w:ascii="Arial Narrow" w:hAnsi="Arial Narrow" w:cs="Arial Narrow"/>
      <w:b/>
      <w:bCs/>
      <w:color w:val="000000"/>
      <w:sz w:val="14"/>
      <w:szCs w:val="14"/>
    </w:rPr>
  </w:style>
  <w:style w:type="character" w:customStyle="1" w:styleId="FontStyle259">
    <w:name w:val="Font Style259"/>
    <w:basedOn w:val="a0"/>
    <w:uiPriority w:val="99"/>
    <w:rsid w:val="00D25412"/>
    <w:rPr>
      <w:rFonts w:ascii="Impact" w:hAnsi="Impact" w:cs="Impact"/>
      <w:color w:val="000000"/>
      <w:sz w:val="18"/>
      <w:szCs w:val="18"/>
    </w:rPr>
  </w:style>
  <w:style w:type="character" w:customStyle="1" w:styleId="FontStyle260">
    <w:name w:val="Font Style260"/>
    <w:basedOn w:val="a0"/>
    <w:uiPriority w:val="99"/>
    <w:rsid w:val="00D25412"/>
    <w:rPr>
      <w:rFonts w:ascii="Courier New" w:hAnsi="Courier New" w:cs="Courier New"/>
      <w:b/>
      <w:bCs/>
      <w:color w:val="000000"/>
      <w:spacing w:val="1000"/>
      <w:sz w:val="32"/>
      <w:szCs w:val="32"/>
    </w:rPr>
  </w:style>
  <w:style w:type="character" w:customStyle="1" w:styleId="FontStyle261">
    <w:name w:val="Font Style261"/>
    <w:basedOn w:val="a0"/>
    <w:uiPriority w:val="99"/>
    <w:rsid w:val="00D25412"/>
    <w:rPr>
      <w:rFonts w:ascii="Palatino Linotype" w:hAnsi="Palatino Linotype" w:cs="Palatino Linotype"/>
      <w:color w:val="000000"/>
      <w:sz w:val="16"/>
      <w:szCs w:val="16"/>
    </w:rPr>
  </w:style>
  <w:style w:type="character" w:customStyle="1" w:styleId="FontStyle262">
    <w:name w:val="Font Style262"/>
    <w:basedOn w:val="a0"/>
    <w:uiPriority w:val="99"/>
    <w:rsid w:val="00D25412"/>
    <w:rPr>
      <w:rFonts w:ascii="Batang" w:eastAsia="Batang" w:cs="Batang"/>
      <w:i/>
      <w:iCs/>
      <w:color w:val="000000"/>
      <w:sz w:val="28"/>
      <w:szCs w:val="28"/>
    </w:rPr>
  </w:style>
  <w:style w:type="character" w:customStyle="1" w:styleId="FontStyle263">
    <w:name w:val="Font Style263"/>
    <w:basedOn w:val="a0"/>
    <w:uiPriority w:val="99"/>
    <w:rsid w:val="00D25412"/>
    <w:rPr>
      <w:rFonts w:ascii="Palatino Linotype" w:hAnsi="Palatino Linotype" w:cs="Palatino Linotype"/>
      <w:color w:val="000000"/>
      <w:sz w:val="12"/>
      <w:szCs w:val="12"/>
    </w:rPr>
  </w:style>
  <w:style w:type="character" w:customStyle="1" w:styleId="FontStyle264">
    <w:name w:val="Font Style264"/>
    <w:basedOn w:val="a0"/>
    <w:uiPriority w:val="99"/>
    <w:rsid w:val="00D25412"/>
    <w:rPr>
      <w:rFonts w:ascii="Palatino Linotype" w:hAnsi="Palatino Linotype" w:cs="Palatino Linotype"/>
      <w:smallCaps/>
      <w:color w:val="000000"/>
      <w:sz w:val="18"/>
      <w:szCs w:val="18"/>
    </w:rPr>
  </w:style>
  <w:style w:type="character" w:customStyle="1" w:styleId="FontStyle265">
    <w:name w:val="Font Style265"/>
    <w:basedOn w:val="a0"/>
    <w:uiPriority w:val="99"/>
    <w:rsid w:val="00D25412"/>
    <w:rPr>
      <w:rFonts w:ascii="Arial" w:hAnsi="Arial" w:cs="Arial"/>
      <w:color w:val="000000"/>
      <w:sz w:val="16"/>
      <w:szCs w:val="16"/>
    </w:rPr>
  </w:style>
  <w:style w:type="character" w:customStyle="1" w:styleId="FontStyle266">
    <w:name w:val="Font Style266"/>
    <w:basedOn w:val="a0"/>
    <w:uiPriority w:val="99"/>
    <w:rsid w:val="00D25412"/>
    <w:rPr>
      <w:rFonts w:ascii="Palatino Linotype" w:hAnsi="Palatino Linotype" w:cs="Palatino Linotype"/>
      <w:b/>
      <w:bCs/>
      <w:i/>
      <w:iCs/>
      <w:color w:val="000000"/>
      <w:sz w:val="18"/>
      <w:szCs w:val="18"/>
    </w:rPr>
  </w:style>
  <w:style w:type="character" w:customStyle="1" w:styleId="FontStyle267">
    <w:name w:val="Font Style267"/>
    <w:basedOn w:val="a0"/>
    <w:uiPriority w:val="99"/>
    <w:rsid w:val="00D25412"/>
    <w:rPr>
      <w:rFonts w:ascii="Impact" w:hAnsi="Impact" w:cs="Impact"/>
      <w:color w:val="000000"/>
      <w:spacing w:val="20"/>
      <w:sz w:val="16"/>
      <w:szCs w:val="16"/>
    </w:rPr>
  </w:style>
  <w:style w:type="character" w:customStyle="1" w:styleId="FontStyle268">
    <w:name w:val="Font Style268"/>
    <w:basedOn w:val="a0"/>
    <w:uiPriority w:val="99"/>
    <w:rsid w:val="00D25412"/>
    <w:rPr>
      <w:rFonts w:ascii="Palatino Linotype" w:hAnsi="Palatino Linotype" w:cs="Palatino Linotype"/>
      <w:b/>
      <w:bCs/>
      <w:i/>
      <w:iCs/>
      <w:color w:val="000000"/>
      <w:sz w:val="8"/>
      <w:szCs w:val="8"/>
    </w:rPr>
  </w:style>
  <w:style w:type="character" w:customStyle="1" w:styleId="FontStyle269">
    <w:name w:val="Font Style269"/>
    <w:basedOn w:val="a0"/>
    <w:uiPriority w:val="99"/>
    <w:rsid w:val="00D25412"/>
    <w:rPr>
      <w:rFonts w:ascii="Arial Narrow" w:hAnsi="Arial Narrow" w:cs="Arial Narrow"/>
      <w:i/>
      <w:iCs/>
      <w:color w:val="000000"/>
      <w:spacing w:val="40"/>
      <w:sz w:val="12"/>
      <w:szCs w:val="12"/>
    </w:rPr>
  </w:style>
  <w:style w:type="character" w:customStyle="1" w:styleId="FontStyle270">
    <w:name w:val="Font Style270"/>
    <w:basedOn w:val="a0"/>
    <w:uiPriority w:val="99"/>
    <w:rsid w:val="00D25412"/>
    <w:rPr>
      <w:rFonts w:ascii="Palatino Linotype" w:hAnsi="Palatino Linotype" w:cs="Palatino Linotype"/>
      <w:b/>
      <w:bCs/>
      <w:i/>
      <w:iCs/>
      <w:color w:val="000000"/>
      <w:spacing w:val="30"/>
      <w:sz w:val="12"/>
      <w:szCs w:val="12"/>
    </w:rPr>
  </w:style>
  <w:style w:type="character" w:customStyle="1" w:styleId="FontStyle271">
    <w:name w:val="Font Style271"/>
    <w:basedOn w:val="a0"/>
    <w:uiPriority w:val="99"/>
    <w:rsid w:val="00D25412"/>
    <w:rPr>
      <w:rFonts w:ascii="Palatino Linotype" w:hAnsi="Palatino Linotype" w:cs="Palatino Linotype"/>
      <w:smallCaps/>
      <w:color w:val="000000"/>
      <w:sz w:val="18"/>
      <w:szCs w:val="18"/>
    </w:rPr>
  </w:style>
  <w:style w:type="character" w:customStyle="1" w:styleId="FontStyle272">
    <w:name w:val="Font Style272"/>
    <w:basedOn w:val="a0"/>
    <w:uiPriority w:val="99"/>
    <w:rsid w:val="00D25412"/>
    <w:rPr>
      <w:rFonts w:ascii="David" w:cs="David"/>
      <w:b/>
      <w:bCs/>
      <w:i/>
      <w:iCs/>
      <w:color w:val="000000"/>
      <w:sz w:val="20"/>
      <w:szCs w:val="20"/>
    </w:rPr>
  </w:style>
  <w:style w:type="character" w:customStyle="1" w:styleId="FontStyle273">
    <w:name w:val="Font Style273"/>
    <w:basedOn w:val="a0"/>
    <w:uiPriority w:val="99"/>
    <w:rsid w:val="00D25412"/>
    <w:rPr>
      <w:rFonts w:ascii="Arial Narrow" w:hAnsi="Arial Narrow" w:cs="Arial Narrow"/>
      <w:color w:val="000000"/>
      <w:sz w:val="34"/>
      <w:szCs w:val="34"/>
    </w:rPr>
  </w:style>
  <w:style w:type="character" w:customStyle="1" w:styleId="FontStyle274">
    <w:name w:val="Font Style274"/>
    <w:basedOn w:val="a0"/>
    <w:uiPriority w:val="99"/>
    <w:rsid w:val="00D25412"/>
    <w:rPr>
      <w:rFonts w:ascii="Impact" w:hAnsi="Impact" w:cs="Impact"/>
      <w:color w:val="000000"/>
      <w:spacing w:val="20"/>
      <w:sz w:val="12"/>
      <w:szCs w:val="12"/>
    </w:rPr>
  </w:style>
  <w:style w:type="character" w:customStyle="1" w:styleId="FontStyle275">
    <w:name w:val="Font Style275"/>
    <w:basedOn w:val="a0"/>
    <w:uiPriority w:val="99"/>
    <w:rsid w:val="00D25412"/>
    <w:rPr>
      <w:rFonts w:ascii="Palatino Linotype" w:hAnsi="Palatino Linotype" w:cs="Palatino Linotype"/>
      <w:color w:val="000000"/>
      <w:sz w:val="20"/>
      <w:szCs w:val="20"/>
    </w:rPr>
  </w:style>
  <w:style w:type="character" w:customStyle="1" w:styleId="FontStyle276">
    <w:name w:val="Font Style276"/>
    <w:basedOn w:val="a0"/>
    <w:uiPriority w:val="99"/>
    <w:rsid w:val="00D25412"/>
    <w:rPr>
      <w:rFonts w:ascii="Palatino Linotype" w:hAnsi="Palatino Linotype" w:cs="Palatino Linotype"/>
      <w:color w:val="000000"/>
      <w:sz w:val="24"/>
      <w:szCs w:val="24"/>
    </w:rPr>
  </w:style>
  <w:style w:type="character" w:customStyle="1" w:styleId="FontStyle277">
    <w:name w:val="Font Style277"/>
    <w:basedOn w:val="a0"/>
    <w:uiPriority w:val="99"/>
    <w:rsid w:val="00D25412"/>
    <w:rPr>
      <w:rFonts w:ascii="Palatino Linotype" w:hAnsi="Palatino Linotype" w:cs="Palatino Linotype"/>
      <w:i/>
      <w:iCs/>
      <w:color w:val="000000"/>
      <w:sz w:val="18"/>
      <w:szCs w:val="18"/>
    </w:rPr>
  </w:style>
  <w:style w:type="character" w:customStyle="1" w:styleId="FontStyle278">
    <w:name w:val="Font Style278"/>
    <w:basedOn w:val="a0"/>
    <w:uiPriority w:val="99"/>
    <w:rsid w:val="00D25412"/>
    <w:rPr>
      <w:rFonts w:ascii="Palatino Linotype" w:hAnsi="Palatino Linotype" w:cs="Palatino Linotype"/>
      <w:b/>
      <w:bCs/>
      <w:i/>
      <w:iCs/>
      <w:smallCaps/>
      <w:color w:val="000000"/>
      <w:spacing w:val="10"/>
      <w:sz w:val="18"/>
      <w:szCs w:val="18"/>
    </w:rPr>
  </w:style>
  <w:style w:type="character" w:customStyle="1" w:styleId="FontStyle279">
    <w:name w:val="Font Style279"/>
    <w:basedOn w:val="a0"/>
    <w:uiPriority w:val="99"/>
    <w:rsid w:val="00D25412"/>
    <w:rPr>
      <w:rFonts w:ascii="Palatino Linotype" w:hAnsi="Palatino Linotype" w:cs="Palatino Linotype"/>
      <w:smallCaps/>
      <w:color w:val="000000"/>
      <w:sz w:val="18"/>
      <w:szCs w:val="18"/>
    </w:rPr>
  </w:style>
  <w:style w:type="character" w:customStyle="1" w:styleId="FontStyle280">
    <w:name w:val="Font Style280"/>
    <w:basedOn w:val="a0"/>
    <w:uiPriority w:val="99"/>
    <w:rsid w:val="00D25412"/>
    <w:rPr>
      <w:rFonts w:ascii="Palatino Linotype" w:hAnsi="Palatino Linotype" w:cs="Palatino Linotype"/>
      <w:i/>
      <w:iCs/>
      <w:smallCaps/>
      <w:color w:val="000000"/>
      <w:sz w:val="18"/>
      <w:szCs w:val="18"/>
    </w:rPr>
  </w:style>
  <w:style w:type="character" w:customStyle="1" w:styleId="FontStyle281">
    <w:name w:val="Font Style281"/>
    <w:basedOn w:val="a0"/>
    <w:uiPriority w:val="99"/>
    <w:rsid w:val="00D25412"/>
    <w:rPr>
      <w:rFonts w:ascii="Palatino Linotype" w:hAnsi="Palatino Linotype" w:cs="Palatino Linotype"/>
      <w:color w:val="000000"/>
      <w:sz w:val="14"/>
      <w:szCs w:val="14"/>
    </w:rPr>
  </w:style>
  <w:style w:type="character" w:customStyle="1" w:styleId="FontStyle282">
    <w:name w:val="Font Style282"/>
    <w:basedOn w:val="a0"/>
    <w:uiPriority w:val="99"/>
    <w:rsid w:val="00D25412"/>
    <w:rPr>
      <w:rFonts w:ascii="Palatino Linotype" w:hAnsi="Palatino Linotype" w:cs="Palatino Linotype"/>
      <w:b/>
      <w:bCs/>
      <w:i/>
      <w:iCs/>
      <w:color w:val="000000"/>
      <w:spacing w:val="20"/>
      <w:sz w:val="16"/>
      <w:szCs w:val="16"/>
    </w:rPr>
  </w:style>
  <w:style w:type="character" w:customStyle="1" w:styleId="FontStyle283">
    <w:name w:val="Font Style283"/>
    <w:basedOn w:val="a0"/>
    <w:uiPriority w:val="99"/>
    <w:rsid w:val="00D25412"/>
    <w:rPr>
      <w:rFonts w:ascii="Palatino Linotype" w:hAnsi="Palatino Linotype" w:cs="Palatino Linotype"/>
      <w:b/>
      <w:bCs/>
      <w:i/>
      <w:iCs/>
      <w:color w:val="000000"/>
      <w:spacing w:val="30"/>
      <w:sz w:val="22"/>
      <w:szCs w:val="22"/>
    </w:rPr>
  </w:style>
  <w:style w:type="character" w:customStyle="1" w:styleId="FontStyle284">
    <w:name w:val="Font Style284"/>
    <w:basedOn w:val="a0"/>
    <w:uiPriority w:val="99"/>
    <w:rsid w:val="00D25412"/>
    <w:rPr>
      <w:rFonts w:ascii="Palatino Linotype" w:hAnsi="Palatino Linotype" w:cs="Palatino Linotype"/>
      <w:color w:val="000000"/>
      <w:sz w:val="28"/>
      <w:szCs w:val="28"/>
    </w:rPr>
  </w:style>
  <w:style w:type="character" w:customStyle="1" w:styleId="FontStyle285">
    <w:name w:val="Font Style285"/>
    <w:basedOn w:val="a0"/>
    <w:uiPriority w:val="99"/>
    <w:rsid w:val="00D25412"/>
    <w:rPr>
      <w:rFonts w:ascii="Palatino Linotype" w:hAnsi="Palatino Linotype" w:cs="Palatino Linotype"/>
      <w:color w:val="000000"/>
      <w:sz w:val="26"/>
      <w:szCs w:val="26"/>
    </w:rPr>
  </w:style>
  <w:style w:type="character" w:customStyle="1" w:styleId="FontStyle286">
    <w:name w:val="Font Style286"/>
    <w:basedOn w:val="a0"/>
    <w:uiPriority w:val="99"/>
    <w:rsid w:val="00D25412"/>
    <w:rPr>
      <w:rFonts w:ascii="Palatino Linotype" w:hAnsi="Palatino Linotype" w:cs="Palatino Linotype"/>
      <w:color w:val="000000"/>
      <w:sz w:val="26"/>
      <w:szCs w:val="26"/>
    </w:rPr>
  </w:style>
  <w:style w:type="character" w:customStyle="1" w:styleId="FontStyle287">
    <w:name w:val="Font Style287"/>
    <w:basedOn w:val="a0"/>
    <w:uiPriority w:val="99"/>
    <w:rsid w:val="00D25412"/>
    <w:rPr>
      <w:rFonts w:ascii="Palatino Linotype" w:hAnsi="Palatino Linotype" w:cs="Palatino Linotype"/>
      <w:color w:val="000000"/>
      <w:sz w:val="26"/>
      <w:szCs w:val="26"/>
    </w:rPr>
  </w:style>
  <w:style w:type="character" w:customStyle="1" w:styleId="FontStyle288">
    <w:name w:val="Font Style288"/>
    <w:basedOn w:val="a0"/>
    <w:uiPriority w:val="99"/>
    <w:rsid w:val="00D25412"/>
    <w:rPr>
      <w:rFonts w:ascii="Arial" w:hAnsi="Arial" w:cs="Arial"/>
      <w:b/>
      <w:bCs/>
      <w:color w:val="000000"/>
      <w:spacing w:val="10"/>
      <w:sz w:val="10"/>
      <w:szCs w:val="10"/>
    </w:rPr>
  </w:style>
  <w:style w:type="character" w:customStyle="1" w:styleId="FontStyle289">
    <w:name w:val="Font Style289"/>
    <w:basedOn w:val="a0"/>
    <w:uiPriority w:val="99"/>
    <w:rsid w:val="00D25412"/>
    <w:rPr>
      <w:rFonts w:ascii="Palatino Linotype" w:hAnsi="Palatino Linotype" w:cs="Palatino Linotype"/>
      <w:color w:val="000000"/>
      <w:sz w:val="26"/>
      <w:szCs w:val="26"/>
    </w:rPr>
  </w:style>
  <w:style w:type="character" w:customStyle="1" w:styleId="FontStyle290">
    <w:name w:val="Font Style290"/>
    <w:basedOn w:val="a0"/>
    <w:uiPriority w:val="99"/>
    <w:rsid w:val="00D25412"/>
    <w:rPr>
      <w:rFonts w:ascii="Arial" w:hAnsi="Arial" w:cs="Arial"/>
      <w:b/>
      <w:bCs/>
      <w:color w:val="000000"/>
      <w:spacing w:val="-10"/>
      <w:sz w:val="12"/>
      <w:szCs w:val="12"/>
    </w:rPr>
  </w:style>
  <w:style w:type="character" w:customStyle="1" w:styleId="FontStyle291">
    <w:name w:val="Font Style291"/>
    <w:basedOn w:val="a0"/>
    <w:uiPriority w:val="99"/>
    <w:rsid w:val="00D25412"/>
    <w:rPr>
      <w:rFonts w:ascii="Palatino Linotype" w:hAnsi="Palatino Linotype" w:cs="Palatino Linotype"/>
      <w:color w:val="000000"/>
      <w:sz w:val="26"/>
      <w:szCs w:val="26"/>
    </w:rPr>
  </w:style>
  <w:style w:type="character" w:customStyle="1" w:styleId="FontStyle292">
    <w:name w:val="Font Style292"/>
    <w:basedOn w:val="a0"/>
    <w:uiPriority w:val="99"/>
    <w:rsid w:val="00D25412"/>
    <w:rPr>
      <w:rFonts w:ascii="Franklin Gothic Demi" w:hAnsi="Franklin Gothic Demi" w:cs="Franklin Gothic Demi"/>
      <w:i/>
      <w:iCs/>
      <w:color w:val="000000"/>
      <w:sz w:val="12"/>
      <w:szCs w:val="12"/>
    </w:rPr>
  </w:style>
  <w:style w:type="character" w:customStyle="1" w:styleId="FontStyle293">
    <w:name w:val="Font Style293"/>
    <w:basedOn w:val="a0"/>
    <w:uiPriority w:val="99"/>
    <w:rsid w:val="00D25412"/>
    <w:rPr>
      <w:rFonts w:ascii="Palatino Linotype" w:hAnsi="Palatino Linotype" w:cs="Palatino Linotype"/>
      <w:color w:val="000000"/>
      <w:sz w:val="26"/>
      <w:szCs w:val="26"/>
    </w:rPr>
  </w:style>
  <w:style w:type="character" w:customStyle="1" w:styleId="FontStyle294">
    <w:name w:val="Font Style294"/>
    <w:basedOn w:val="a0"/>
    <w:uiPriority w:val="99"/>
    <w:rsid w:val="00D25412"/>
    <w:rPr>
      <w:rFonts w:ascii="Palatino Linotype" w:hAnsi="Palatino Linotype" w:cs="Palatino Linotype"/>
      <w:color w:val="000000"/>
      <w:sz w:val="26"/>
      <w:szCs w:val="26"/>
    </w:rPr>
  </w:style>
  <w:style w:type="character" w:customStyle="1" w:styleId="FontStyle295">
    <w:name w:val="Font Style295"/>
    <w:basedOn w:val="a0"/>
    <w:uiPriority w:val="99"/>
    <w:rsid w:val="00D25412"/>
    <w:rPr>
      <w:rFonts w:ascii="Arial" w:hAnsi="Arial" w:cs="Arial"/>
      <w:color w:val="000000"/>
      <w:sz w:val="8"/>
      <w:szCs w:val="8"/>
    </w:rPr>
  </w:style>
  <w:style w:type="character" w:customStyle="1" w:styleId="FontStyle11">
    <w:name w:val="Font Style11"/>
    <w:basedOn w:val="a0"/>
    <w:uiPriority w:val="99"/>
    <w:rsid w:val="00D25412"/>
    <w:rPr>
      <w:rFonts w:ascii="Palatino Linotype" w:hAnsi="Palatino Linotype" w:cs="Palatino Linotype"/>
      <w:color w:val="000000"/>
      <w:sz w:val="18"/>
      <w:szCs w:val="18"/>
    </w:rPr>
  </w:style>
  <w:style w:type="character" w:customStyle="1" w:styleId="FontStyle12">
    <w:name w:val="Font Style12"/>
    <w:basedOn w:val="a0"/>
    <w:uiPriority w:val="99"/>
    <w:rsid w:val="00D25412"/>
    <w:rPr>
      <w:rFonts w:ascii="Palatino Linotype" w:hAnsi="Palatino Linotype" w:cs="Palatino Linotype"/>
      <w:color w:val="000000"/>
      <w:sz w:val="18"/>
      <w:szCs w:val="18"/>
    </w:rPr>
  </w:style>
  <w:style w:type="character" w:customStyle="1" w:styleId="FontStyle13">
    <w:name w:val="Font Style13"/>
    <w:basedOn w:val="a0"/>
    <w:uiPriority w:val="99"/>
    <w:rsid w:val="00D25412"/>
    <w:rPr>
      <w:rFonts w:ascii="Palatino Linotype" w:hAnsi="Palatino Linotype" w:cs="Palatino Linotype"/>
      <w:b/>
      <w:bCs/>
      <w:color w:val="000000"/>
      <w:sz w:val="12"/>
      <w:szCs w:val="12"/>
    </w:rPr>
  </w:style>
  <w:style w:type="character" w:customStyle="1" w:styleId="FontStyle14">
    <w:name w:val="Font Style14"/>
    <w:basedOn w:val="a0"/>
    <w:uiPriority w:val="99"/>
    <w:rsid w:val="00D25412"/>
    <w:rPr>
      <w:rFonts w:ascii="Bookman Old Style" w:hAnsi="Bookman Old Style" w:cs="Bookman Old Style"/>
      <w:b/>
      <w:bCs/>
      <w:smallCaps/>
      <w:color w:val="000000"/>
      <w:spacing w:val="-10"/>
      <w:sz w:val="16"/>
      <w:szCs w:val="16"/>
    </w:rPr>
  </w:style>
  <w:style w:type="character" w:customStyle="1" w:styleId="FontStyle15">
    <w:name w:val="Font Style15"/>
    <w:basedOn w:val="a0"/>
    <w:uiPriority w:val="99"/>
    <w:rsid w:val="00D25412"/>
    <w:rPr>
      <w:rFonts w:ascii="Palatino Linotype" w:hAnsi="Palatino Linotype" w:cs="Palatino Linotype"/>
      <w:color w:val="000000"/>
      <w:sz w:val="12"/>
      <w:szCs w:val="12"/>
    </w:rPr>
  </w:style>
  <w:style w:type="character" w:customStyle="1" w:styleId="FontStyle16">
    <w:name w:val="Font Style16"/>
    <w:basedOn w:val="a0"/>
    <w:uiPriority w:val="99"/>
    <w:rsid w:val="00D25412"/>
    <w:rPr>
      <w:rFonts w:ascii="Palatino Linotype" w:hAnsi="Palatino Linotype" w:cs="Palatino Linotype"/>
      <w:b/>
      <w:bCs/>
      <w:color w:val="000000"/>
      <w:sz w:val="18"/>
      <w:szCs w:val="18"/>
    </w:rPr>
  </w:style>
  <w:style w:type="character" w:customStyle="1" w:styleId="FontStyle17">
    <w:name w:val="Font Style17"/>
    <w:basedOn w:val="a0"/>
    <w:uiPriority w:val="99"/>
    <w:rsid w:val="00D25412"/>
    <w:rPr>
      <w:rFonts w:ascii="Palatino Linotype" w:hAnsi="Palatino Linotype" w:cs="Palatino Linotype"/>
      <w:b/>
      <w:bCs/>
      <w:color w:val="000000"/>
      <w:spacing w:val="-20"/>
      <w:sz w:val="16"/>
      <w:szCs w:val="16"/>
    </w:rPr>
  </w:style>
  <w:style w:type="character" w:customStyle="1" w:styleId="FontStyle175">
    <w:name w:val="Font Style175"/>
    <w:basedOn w:val="a0"/>
    <w:uiPriority w:val="99"/>
    <w:rsid w:val="00D25412"/>
    <w:rPr>
      <w:rFonts w:ascii="Palatino Linotype" w:hAnsi="Palatino Linotype" w:cs="Palatino Linotype"/>
      <w:color w:val="000000"/>
      <w:sz w:val="18"/>
      <w:szCs w:val="18"/>
    </w:rPr>
  </w:style>
  <w:style w:type="character" w:customStyle="1" w:styleId="FontStyle104">
    <w:name w:val="Font Style104"/>
    <w:basedOn w:val="a0"/>
    <w:rsid w:val="00D25412"/>
    <w:rPr>
      <w:rFonts w:ascii="Arial" w:hAnsi="Arial" w:cs="Arial"/>
      <w:color w:val="000000"/>
      <w:sz w:val="16"/>
      <w:szCs w:val="16"/>
    </w:rPr>
  </w:style>
  <w:style w:type="character" w:customStyle="1" w:styleId="10">
    <w:name w:val="Неразрешенное упоминание1"/>
    <w:basedOn w:val="a0"/>
    <w:uiPriority w:val="99"/>
    <w:semiHidden/>
    <w:unhideWhenUsed/>
    <w:rsid w:val="00D25412"/>
    <w:rPr>
      <w:color w:val="605E5C"/>
      <w:shd w:val="clear" w:color="auto" w:fill="E1DFDD"/>
    </w:rPr>
  </w:style>
  <w:style w:type="character" w:customStyle="1" w:styleId="citesec">
    <w:name w:val="cite_sec"/>
    <w:rsid w:val="005830D6"/>
    <w:rPr>
      <w:rFonts w:ascii="Cambria" w:hAnsi="Cambria"/>
      <w:bdr w:val="none" w:sz="0" w:space="0" w:color="auto"/>
      <w:shd w:val="clear" w:color="auto" w:fill="FFCCCC"/>
    </w:rPr>
  </w:style>
  <w:style w:type="paragraph" w:customStyle="1" w:styleId="Tablebody">
    <w:name w:val="Table body (+)"/>
    <w:basedOn w:val="a"/>
    <w:rsid w:val="005830D6"/>
    <w:pPr>
      <w:widowControl/>
      <w:autoSpaceDE/>
      <w:autoSpaceDN/>
      <w:adjustRightInd/>
      <w:spacing w:before="60" w:after="60" w:line="230" w:lineRule="atLeast"/>
    </w:pPr>
    <w:rPr>
      <w:rFonts w:ascii="Cambria" w:eastAsia="Calibri" w:hAnsi="Cambria"/>
      <w:sz w:val="24"/>
      <w:szCs w:val="22"/>
      <w:lang w:val="en-GB" w:eastAsia="en-US"/>
    </w:rPr>
  </w:style>
  <w:style w:type="character" w:customStyle="1" w:styleId="FontStyle68">
    <w:name w:val="Font Style68"/>
    <w:basedOn w:val="a0"/>
    <w:uiPriority w:val="99"/>
    <w:rsid w:val="00411FFD"/>
    <w:rPr>
      <w:rFonts w:ascii="Angsana New" w:hAnsi="Angsana New" w:cs="Angsana New"/>
      <w:b/>
      <w:bCs/>
      <w:color w:val="000000"/>
      <w:sz w:val="32"/>
      <w:szCs w:val="32"/>
    </w:rPr>
  </w:style>
  <w:style w:type="paragraph" w:styleId="23">
    <w:name w:val="index 2"/>
    <w:basedOn w:val="a"/>
    <w:next w:val="a"/>
    <w:uiPriority w:val="99"/>
    <w:semiHidden/>
    <w:rsid w:val="001C645A"/>
    <w:pPr>
      <w:widowControl/>
      <w:autoSpaceDE/>
      <w:autoSpaceDN/>
      <w:adjustRightInd/>
      <w:spacing w:after="240" w:line="210" w:lineRule="atLeast"/>
      <w:ind w:left="600" w:hanging="200"/>
      <w:jc w:val="both"/>
    </w:pPr>
    <w:rPr>
      <w:rFonts w:ascii="Cambria" w:eastAsia="MS Mincho" w:hAnsi="Cambria"/>
      <w:b/>
      <w:sz w:val="18"/>
      <w:lang w:val="en-GB" w:eastAsia="ja-JP"/>
    </w:rPr>
  </w:style>
  <w:style w:type="character" w:customStyle="1" w:styleId="stddocTitle">
    <w:name w:val="std_docTitle"/>
    <w:rsid w:val="001C645A"/>
    <w:rPr>
      <w:rFonts w:ascii="Cambria" w:hAnsi="Cambria"/>
      <w:i/>
      <w:bdr w:val="none" w:sz="0" w:space="0" w:color="auto"/>
      <w:shd w:val="clear" w:color="auto" w:fill="FDE9D9"/>
    </w:rPr>
  </w:style>
  <w:style w:type="character" w:customStyle="1" w:styleId="stddocNumber">
    <w:name w:val="std_docNumber"/>
    <w:rsid w:val="001C645A"/>
    <w:rPr>
      <w:rFonts w:ascii="Cambria" w:hAnsi="Cambria"/>
      <w:bdr w:val="none" w:sz="0" w:space="0" w:color="auto"/>
      <w:shd w:val="clear" w:color="auto" w:fill="F2DBDB"/>
    </w:rPr>
  </w:style>
  <w:style w:type="character" w:customStyle="1" w:styleId="stdpublisher">
    <w:name w:val="std_publisher"/>
    <w:rsid w:val="001C645A"/>
    <w:rPr>
      <w:rFonts w:ascii="Cambria" w:hAnsi="Cambria"/>
      <w:bdr w:val="none" w:sz="0" w:space="0" w:color="auto"/>
      <w:shd w:val="clear" w:color="auto" w:fill="C6D9F1"/>
    </w:rPr>
  </w:style>
  <w:style w:type="character" w:customStyle="1" w:styleId="sourcesample">
    <w:name w:val="sourcesample"/>
    <w:basedOn w:val="a0"/>
    <w:rsid w:val="00727DBF"/>
  </w:style>
  <w:style w:type="character" w:styleId="af0">
    <w:name w:val="Emphasis"/>
    <w:basedOn w:val="a0"/>
    <w:uiPriority w:val="20"/>
    <w:qFormat/>
    <w:rsid w:val="00F53167"/>
    <w:rPr>
      <w:i/>
      <w:iCs/>
    </w:rPr>
  </w:style>
  <w:style w:type="character" w:customStyle="1" w:styleId="FontStyle77">
    <w:name w:val="Font Style77"/>
    <w:basedOn w:val="a0"/>
    <w:uiPriority w:val="99"/>
    <w:rsid w:val="00CD232C"/>
    <w:rPr>
      <w:rFonts w:ascii="Arial" w:hAnsi="Arial" w:cs="Arial"/>
      <w:color w:val="000000"/>
      <w:spacing w:val="10"/>
      <w:sz w:val="18"/>
      <w:szCs w:val="18"/>
    </w:rPr>
  </w:style>
  <w:style w:type="character" w:customStyle="1" w:styleId="FontStyle70">
    <w:name w:val="Font Style70"/>
    <w:basedOn w:val="a0"/>
    <w:uiPriority w:val="99"/>
    <w:rsid w:val="00CD232C"/>
    <w:rPr>
      <w:rFonts w:ascii="Arial" w:hAnsi="Arial" w:cs="Arial"/>
      <w:i/>
      <w:iCs/>
      <w:color w:val="000000"/>
      <w:sz w:val="18"/>
      <w:szCs w:val="18"/>
    </w:rPr>
  </w:style>
  <w:style w:type="character" w:customStyle="1" w:styleId="FontStyle74">
    <w:name w:val="Font Style74"/>
    <w:basedOn w:val="a0"/>
    <w:uiPriority w:val="99"/>
    <w:rsid w:val="00036FA6"/>
    <w:rPr>
      <w:rFonts w:ascii="Arial" w:hAnsi="Arial" w:cs="Arial"/>
      <w:b/>
      <w:bCs/>
      <w:color w:val="000000"/>
      <w:sz w:val="18"/>
      <w:szCs w:val="18"/>
    </w:rPr>
  </w:style>
  <w:style w:type="character" w:customStyle="1" w:styleId="af1">
    <w:name w:val="Основной текст_"/>
    <w:basedOn w:val="a0"/>
    <w:link w:val="11"/>
    <w:rsid w:val="00084D0D"/>
    <w:rPr>
      <w:rFonts w:eastAsia="Arial" w:hAnsi="Arial" w:cs="Arial"/>
      <w:sz w:val="20"/>
      <w:szCs w:val="20"/>
    </w:rPr>
  </w:style>
  <w:style w:type="paragraph" w:customStyle="1" w:styleId="11">
    <w:name w:val="Основной текст1"/>
    <w:basedOn w:val="a"/>
    <w:link w:val="af1"/>
    <w:rsid w:val="00084D0D"/>
    <w:pPr>
      <w:autoSpaceDE/>
      <w:autoSpaceDN/>
      <w:adjustRightInd/>
    </w:pPr>
    <w:rPr>
      <w:rFonts w:asciiTheme="minorHAnsi" w:eastAsia="Arial" w:hAnsi="Arial" w:cs="Arial"/>
      <w:lang w:eastAsia="en-US"/>
    </w:rPr>
  </w:style>
  <w:style w:type="character" w:customStyle="1" w:styleId="24">
    <w:name w:val="Основной текст (2)"/>
    <w:basedOn w:val="a0"/>
    <w:rsid w:val="00084D0D"/>
    <w:rPr>
      <w:rFonts w:ascii="Arial" w:eastAsia="Arial" w:hAnsi="Arial" w:cs="Arial"/>
      <w:b w:val="0"/>
      <w:bCs w:val="0"/>
      <w:i w:val="0"/>
      <w:iCs w:val="0"/>
      <w:smallCaps w:val="0"/>
      <w:strike w:val="0"/>
      <w:color w:val="292929"/>
      <w:spacing w:val="0"/>
      <w:w w:val="100"/>
      <w:position w:val="0"/>
      <w:sz w:val="16"/>
      <w:szCs w:val="16"/>
      <w:u w:val="none"/>
      <w:lang w:val="ru-RU" w:eastAsia="ru-RU" w:bidi="ru-RU"/>
    </w:rPr>
  </w:style>
  <w:style w:type="character" w:customStyle="1" w:styleId="FontStyle64">
    <w:name w:val="Font Style64"/>
    <w:basedOn w:val="a0"/>
    <w:uiPriority w:val="99"/>
    <w:rsid w:val="00084D0D"/>
    <w:rPr>
      <w:rFonts w:ascii="Arial" w:hAnsi="Arial" w:cs="Arial"/>
      <w:color w:val="000000"/>
      <w:sz w:val="16"/>
      <w:szCs w:val="16"/>
    </w:rPr>
  </w:style>
  <w:style w:type="character" w:customStyle="1" w:styleId="FontStyle65">
    <w:name w:val="Font Style65"/>
    <w:basedOn w:val="a0"/>
    <w:uiPriority w:val="99"/>
    <w:rsid w:val="00637E60"/>
    <w:rPr>
      <w:rFonts w:ascii="Arial" w:hAnsi="Arial" w:cs="Arial"/>
      <w:color w:val="000000"/>
      <w:spacing w:val="10"/>
      <w:sz w:val="22"/>
      <w:szCs w:val="22"/>
    </w:rPr>
  </w:style>
  <w:style w:type="character" w:customStyle="1" w:styleId="FontStyle67">
    <w:name w:val="Font Style67"/>
    <w:basedOn w:val="a0"/>
    <w:uiPriority w:val="99"/>
    <w:rsid w:val="00637E60"/>
    <w:rPr>
      <w:rFonts w:ascii="Arial" w:hAnsi="Arial" w:cs="Arial"/>
      <w:i/>
      <w:iCs/>
      <w:color w:val="000000"/>
      <w:spacing w:val="20"/>
      <w:sz w:val="10"/>
      <w:szCs w:val="10"/>
    </w:rPr>
  </w:style>
  <w:style w:type="character" w:customStyle="1" w:styleId="FontStyle78">
    <w:name w:val="Font Style78"/>
    <w:basedOn w:val="a0"/>
    <w:uiPriority w:val="99"/>
    <w:rsid w:val="00637E60"/>
    <w:rPr>
      <w:rFonts w:ascii="Arial" w:hAnsi="Arial" w:cs="Arial"/>
      <w:smallCaps/>
      <w:color w:val="000000"/>
      <w:sz w:val="18"/>
      <w:szCs w:val="18"/>
    </w:rPr>
  </w:style>
  <w:style w:type="character" w:customStyle="1" w:styleId="FontStyle71">
    <w:name w:val="Font Style71"/>
    <w:basedOn w:val="a0"/>
    <w:uiPriority w:val="99"/>
    <w:rsid w:val="00637E60"/>
    <w:rPr>
      <w:rFonts w:ascii="Arial" w:hAnsi="Arial" w:cs="Arial"/>
      <w:color w:val="000000"/>
      <w:sz w:val="14"/>
      <w:szCs w:val="14"/>
    </w:rPr>
  </w:style>
  <w:style w:type="character" w:customStyle="1" w:styleId="FontStyle72">
    <w:name w:val="Font Style72"/>
    <w:basedOn w:val="a0"/>
    <w:uiPriority w:val="99"/>
    <w:rsid w:val="00084D0D"/>
    <w:rPr>
      <w:rFonts w:ascii="Arial" w:hAnsi="Arial" w:cs="Arial"/>
      <w:i/>
      <w:iCs/>
      <w:color w:val="000000"/>
      <w:sz w:val="16"/>
      <w:szCs w:val="16"/>
    </w:rPr>
  </w:style>
  <w:style w:type="character" w:customStyle="1" w:styleId="FontStyle73">
    <w:name w:val="Font Style73"/>
    <w:basedOn w:val="a0"/>
    <w:uiPriority w:val="99"/>
    <w:rsid w:val="00637E60"/>
    <w:rPr>
      <w:rFonts w:ascii="Arial" w:hAnsi="Arial" w:cs="Arial"/>
      <w:i/>
      <w:iCs/>
      <w:color w:val="000000"/>
      <w:spacing w:val="10"/>
      <w:sz w:val="16"/>
      <w:szCs w:val="16"/>
    </w:rPr>
  </w:style>
  <w:style w:type="character" w:customStyle="1" w:styleId="FontStyle75">
    <w:name w:val="Font Style75"/>
    <w:basedOn w:val="a0"/>
    <w:uiPriority w:val="99"/>
    <w:rsid w:val="00084D0D"/>
    <w:rPr>
      <w:rFonts w:ascii="Arial" w:hAnsi="Arial" w:cs="Arial"/>
      <w:color w:val="000000"/>
      <w:sz w:val="16"/>
      <w:szCs w:val="16"/>
    </w:rPr>
  </w:style>
  <w:style w:type="character" w:customStyle="1" w:styleId="FontStyle76">
    <w:name w:val="Font Style76"/>
    <w:basedOn w:val="a0"/>
    <w:uiPriority w:val="99"/>
    <w:rsid w:val="00637E60"/>
    <w:rPr>
      <w:rFonts w:ascii="Arial" w:hAnsi="Arial" w:cs="Arial"/>
      <w:i/>
      <w:iCs/>
      <w:smallCaps/>
      <w:color w:val="000000"/>
      <w:sz w:val="18"/>
      <w:szCs w:val="18"/>
    </w:rPr>
  </w:style>
  <w:style w:type="character" w:customStyle="1" w:styleId="FontStyle58">
    <w:name w:val="Font Style58"/>
    <w:basedOn w:val="a0"/>
    <w:uiPriority w:val="99"/>
    <w:rsid w:val="006471DA"/>
    <w:rPr>
      <w:rFonts w:ascii="Arial" w:hAnsi="Arial" w:cs="Arial"/>
      <w:smallCaps/>
      <w:color w:val="000000"/>
      <w:sz w:val="18"/>
      <w:szCs w:val="18"/>
    </w:rPr>
  </w:style>
  <w:style w:type="character" w:customStyle="1" w:styleId="90">
    <w:name w:val="Заголовок 9 Знак"/>
    <w:basedOn w:val="a0"/>
    <w:link w:val="9"/>
    <w:uiPriority w:val="9"/>
    <w:semiHidden/>
    <w:rsid w:val="005914C6"/>
    <w:rPr>
      <w:rFonts w:ascii="Cambria" w:eastAsia="Times New Roman" w:hAnsi="Cambria" w:cs="Times New Roman"/>
      <w:lang w:eastAsia="ru-RU"/>
    </w:rPr>
  </w:style>
  <w:style w:type="character" w:styleId="af2">
    <w:name w:val="page number"/>
    <w:rsid w:val="005914C6"/>
  </w:style>
  <w:style w:type="table" w:customStyle="1" w:styleId="TableNormal">
    <w:name w:val="Table Normal"/>
    <w:uiPriority w:val="2"/>
    <w:semiHidden/>
    <w:unhideWhenUsed/>
    <w:qFormat/>
    <w:rsid w:val="005914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14C6"/>
    <w:pPr>
      <w:adjustRightInd/>
    </w:pPr>
    <w:rPr>
      <w:rFonts w:ascii="Cambria" w:eastAsia="Cambria" w:hAnsi="Cambria" w:cs="Cambria"/>
      <w:sz w:val="22"/>
      <w:szCs w:val="22"/>
      <w:lang w:val="en-US" w:eastAsia="en-US"/>
    </w:rPr>
  </w:style>
  <w:style w:type="character" w:customStyle="1" w:styleId="FontStyle50">
    <w:name w:val="Font Style50"/>
    <w:uiPriority w:val="99"/>
    <w:rsid w:val="005914C6"/>
    <w:rPr>
      <w:rFonts w:ascii="Book Antiqua" w:hAnsi="Book Antiqua" w:cs="Book Antiqua"/>
      <w:b/>
      <w:bCs/>
      <w:color w:val="000000"/>
      <w:sz w:val="20"/>
      <w:szCs w:val="20"/>
    </w:rPr>
  </w:style>
  <w:style w:type="character" w:customStyle="1" w:styleId="FontStyle44">
    <w:name w:val="Font Style44"/>
    <w:uiPriority w:val="99"/>
    <w:rsid w:val="005914C6"/>
    <w:rPr>
      <w:rFonts w:ascii="Book Antiqua" w:hAnsi="Book Antiqua" w:cs="Book Antiqua"/>
      <w:b/>
      <w:bCs/>
      <w:color w:val="000000"/>
      <w:sz w:val="34"/>
      <w:szCs w:val="34"/>
    </w:rPr>
  </w:style>
  <w:style w:type="character" w:customStyle="1" w:styleId="FontStyle45">
    <w:name w:val="Font Style45"/>
    <w:uiPriority w:val="99"/>
    <w:rsid w:val="005914C6"/>
    <w:rPr>
      <w:rFonts w:ascii="Book Antiqua" w:hAnsi="Book Antiqua" w:cs="Book Antiqua"/>
      <w:b/>
      <w:bCs/>
      <w:color w:val="000000"/>
      <w:spacing w:val="10"/>
      <w:sz w:val="32"/>
      <w:szCs w:val="32"/>
    </w:rPr>
  </w:style>
  <w:style w:type="character" w:customStyle="1" w:styleId="FontStyle48">
    <w:name w:val="Font Style48"/>
    <w:uiPriority w:val="99"/>
    <w:rsid w:val="005914C6"/>
    <w:rPr>
      <w:rFonts w:ascii="Book Antiqua" w:hAnsi="Book Antiqua" w:cs="Book Antiqua"/>
      <w:color w:val="000000"/>
      <w:sz w:val="18"/>
      <w:szCs w:val="18"/>
    </w:rPr>
  </w:style>
  <w:style w:type="character" w:customStyle="1" w:styleId="FontStyle53">
    <w:name w:val="Font Style53"/>
    <w:uiPriority w:val="99"/>
    <w:rsid w:val="005914C6"/>
    <w:rPr>
      <w:rFonts w:ascii="Book Antiqua" w:hAnsi="Book Antiqua" w:cs="Book Antiqua"/>
      <w:color w:val="000000"/>
      <w:sz w:val="20"/>
      <w:szCs w:val="20"/>
    </w:rPr>
  </w:style>
  <w:style w:type="character" w:customStyle="1" w:styleId="FontStyle54">
    <w:name w:val="Font Style54"/>
    <w:uiPriority w:val="99"/>
    <w:rsid w:val="005914C6"/>
    <w:rPr>
      <w:rFonts w:ascii="Book Antiqua" w:hAnsi="Book Antiqua" w:cs="Book Antiqua"/>
      <w:i/>
      <w:iCs/>
      <w:color w:val="000000"/>
      <w:sz w:val="20"/>
      <w:szCs w:val="20"/>
    </w:rPr>
  </w:style>
  <w:style w:type="character" w:customStyle="1" w:styleId="af3">
    <w:name w:val="Подпись к картинке_"/>
    <w:basedOn w:val="a0"/>
    <w:link w:val="af4"/>
    <w:rsid w:val="005914C6"/>
    <w:rPr>
      <w:rFonts w:ascii="Cambria" w:eastAsia="Cambria" w:hAnsi="Cambria" w:cs="Cambria"/>
      <w:b/>
      <w:bCs/>
      <w:color w:val="231F20"/>
    </w:rPr>
  </w:style>
  <w:style w:type="paragraph" w:customStyle="1" w:styleId="af4">
    <w:name w:val="Подпись к картинке"/>
    <w:basedOn w:val="a"/>
    <w:link w:val="af3"/>
    <w:rsid w:val="005914C6"/>
    <w:pPr>
      <w:autoSpaceDE/>
      <w:autoSpaceDN/>
      <w:adjustRightInd/>
      <w:spacing w:line="226" w:lineRule="auto"/>
    </w:pPr>
    <w:rPr>
      <w:rFonts w:ascii="Cambria" w:eastAsia="Cambria" w:hAnsi="Cambria" w:cs="Cambria"/>
      <w:b/>
      <w:bCs/>
      <w:color w:val="231F20"/>
      <w:sz w:val="22"/>
      <w:szCs w:val="22"/>
      <w:lang w:eastAsia="en-US"/>
    </w:rPr>
  </w:style>
  <w:style w:type="character" w:customStyle="1" w:styleId="A10">
    <w:name w:val="A10"/>
    <w:uiPriority w:val="99"/>
    <w:rsid w:val="002811D5"/>
    <w:rPr>
      <w:rFonts w:cs="Cambria"/>
      <w:color w:val="000000"/>
      <w:sz w:val="17"/>
      <w:szCs w:val="17"/>
    </w:rPr>
  </w:style>
  <w:style w:type="paragraph" w:customStyle="1" w:styleId="Pa25">
    <w:name w:val="Pa25"/>
    <w:basedOn w:val="Default"/>
    <w:next w:val="Default"/>
    <w:uiPriority w:val="99"/>
    <w:rsid w:val="009442A3"/>
    <w:pPr>
      <w:widowControl/>
      <w:spacing w:line="221" w:lineRule="atLeast"/>
    </w:pPr>
    <w:rPr>
      <w:rFonts w:ascii="Cambria" w:eastAsiaTheme="minorHAnsi" w:hAnsi="Cambria" w:cstheme="minorBidi"/>
      <w:color w:val="auto"/>
      <w:lang w:eastAsia="en-US"/>
    </w:rPr>
  </w:style>
  <w:style w:type="character" w:styleId="af5">
    <w:name w:val="annotation reference"/>
    <w:basedOn w:val="a0"/>
    <w:uiPriority w:val="99"/>
    <w:semiHidden/>
    <w:unhideWhenUsed/>
    <w:rsid w:val="00E711A9"/>
    <w:rPr>
      <w:sz w:val="16"/>
      <w:szCs w:val="16"/>
    </w:rPr>
  </w:style>
  <w:style w:type="paragraph" w:styleId="af6">
    <w:name w:val="annotation text"/>
    <w:basedOn w:val="a"/>
    <w:link w:val="af7"/>
    <w:uiPriority w:val="99"/>
    <w:semiHidden/>
    <w:unhideWhenUsed/>
    <w:rsid w:val="00E711A9"/>
    <w:pPr>
      <w:widowControl/>
      <w:autoSpaceDE/>
      <w:autoSpaceDN/>
      <w:adjustRightInd/>
      <w:spacing w:after="160"/>
    </w:pPr>
    <w:rPr>
      <w:rFonts w:asciiTheme="minorHAnsi" w:eastAsiaTheme="minorHAnsi" w:hAnsiTheme="minorHAnsi" w:cstheme="minorBidi"/>
      <w:lang w:eastAsia="en-US"/>
    </w:rPr>
  </w:style>
  <w:style w:type="character" w:customStyle="1" w:styleId="af7">
    <w:name w:val="Текст примечания Знак"/>
    <w:basedOn w:val="a0"/>
    <w:link w:val="af6"/>
    <w:uiPriority w:val="99"/>
    <w:semiHidden/>
    <w:rsid w:val="00E711A9"/>
    <w:rPr>
      <w:sz w:val="20"/>
      <w:szCs w:val="20"/>
    </w:rPr>
  </w:style>
  <w:style w:type="paragraph" w:styleId="af8">
    <w:name w:val="annotation subject"/>
    <w:basedOn w:val="af6"/>
    <w:next w:val="af6"/>
    <w:link w:val="af9"/>
    <w:uiPriority w:val="99"/>
    <w:semiHidden/>
    <w:unhideWhenUsed/>
    <w:rsid w:val="00E711A9"/>
    <w:rPr>
      <w:b/>
      <w:bCs/>
    </w:rPr>
  </w:style>
  <w:style w:type="character" w:customStyle="1" w:styleId="af9">
    <w:name w:val="Тема примечания Знак"/>
    <w:basedOn w:val="af7"/>
    <w:link w:val="af8"/>
    <w:uiPriority w:val="99"/>
    <w:semiHidden/>
    <w:rsid w:val="00E711A9"/>
    <w:rPr>
      <w:b/>
      <w:bCs/>
      <w:sz w:val="20"/>
      <w:szCs w:val="20"/>
    </w:rPr>
  </w:style>
  <w:style w:type="paragraph" w:customStyle="1" w:styleId="Pa16">
    <w:name w:val="Pa16"/>
    <w:basedOn w:val="a"/>
    <w:next w:val="a"/>
    <w:uiPriority w:val="99"/>
    <w:rsid w:val="00E711A9"/>
    <w:pPr>
      <w:widowControl/>
      <w:spacing w:line="221" w:lineRule="atLeast"/>
    </w:pPr>
    <w:rPr>
      <w:rFonts w:ascii="Cambria" w:eastAsiaTheme="minorHAnsi" w:hAnsi="Cambria" w:cstheme="minorBidi"/>
      <w:sz w:val="24"/>
      <w:szCs w:val="24"/>
      <w:lang w:eastAsia="en-US"/>
    </w:rPr>
  </w:style>
  <w:style w:type="paragraph" w:customStyle="1" w:styleId="Pa28">
    <w:name w:val="Pa28"/>
    <w:basedOn w:val="a"/>
    <w:next w:val="a"/>
    <w:uiPriority w:val="99"/>
    <w:rsid w:val="00E711A9"/>
    <w:pPr>
      <w:widowControl/>
      <w:spacing w:line="221" w:lineRule="atLeast"/>
    </w:pPr>
    <w:rPr>
      <w:rFonts w:ascii="Cambria" w:eastAsiaTheme="minorHAnsi" w:hAnsi="Cambria" w:cstheme="minorBidi"/>
      <w:sz w:val="24"/>
      <w:szCs w:val="24"/>
      <w:lang w:eastAsia="en-US"/>
    </w:rPr>
  </w:style>
  <w:style w:type="paragraph" w:customStyle="1" w:styleId="Pa31">
    <w:name w:val="Pa31"/>
    <w:basedOn w:val="a"/>
    <w:next w:val="a"/>
    <w:uiPriority w:val="99"/>
    <w:rsid w:val="00E711A9"/>
    <w:pPr>
      <w:widowControl/>
      <w:spacing w:line="201" w:lineRule="atLeast"/>
    </w:pPr>
    <w:rPr>
      <w:rFonts w:ascii="Cambria" w:eastAsiaTheme="minorHAnsi" w:hAnsi="Cambria" w:cstheme="minorBidi"/>
      <w:sz w:val="24"/>
      <w:szCs w:val="24"/>
      <w:lang w:eastAsia="en-US"/>
    </w:rPr>
  </w:style>
  <w:style w:type="paragraph" w:customStyle="1" w:styleId="Pa32">
    <w:name w:val="Pa32"/>
    <w:basedOn w:val="a"/>
    <w:next w:val="a"/>
    <w:uiPriority w:val="99"/>
    <w:rsid w:val="00E711A9"/>
    <w:pPr>
      <w:widowControl/>
      <w:spacing w:line="201" w:lineRule="atLeast"/>
    </w:pPr>
    <w:rPr>
      <w:rFonts w:ascii="Cambria" w:eastAsiaTheme="minorHAnsi" w:hAnsi="Cambria" w:cstheme="minorBidi"/>
      <w:sz w:val="24"/>
      <w:szCs w:val="24"/>
      <w:lang w:eastAsia="en-US"/>
    </w:rPr>
  </w:style>
  <w:style w:type="paragraph" w:styleId="afa">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fb"/>
    <w:rsid w:val="00880DA6"/>
    <w:pPr>
      <w:widowControl/>
      <w:autoSpaceDE/>
      <w:autoSpaceDN/>
      <w:adjustRightInd/>
      <w:spacing w:before="100" w:beforeAutospacing="1" w:after="100" w:afterAutospacing="1"/>
    </w:pPr>
    <w:rPr>
      <w:rFonts w:ascii="Verdana" w:hAnsi="Verdana" w:cs="Verdana"/>
      <w:sz w:val="17"/>
      <w:szCs w:val="17"/>
    </w:rPr>
  </w:style>
  <w:style w:type="character" w:customStyle="1" w:styleId="afb">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basedOn w:val="a0"/>
    <w:link w:val="afa"/>
    <w:locked/>
    <w:rsid w:val="00880DA6"/>
    <w:rPr>
      <w:rFonts w:ascii="Verdana" w:eastAsia="Times New Roman" w:hAnsi="Verdana" w:cs="Verdana"/>
      <w:sz w:val="17"/>
      <w:szCs w:val="17"/>
      <w:lang w:eastAsia="ru-RU"/>
    </w:rPr>
  </w:style>
  <w:style w:type="character" w:customStyle="1" w:styleId="25">
    <w:name w:val="Неразрешенное упоминание2"/>
    <w:basedOn w:val="a0"/>
    <w:uiPriority w:val="99"/>
    <w:semiHidden/>
    <w:unhideWhenUsed/>
    <w:rsid w:val="00656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72322">
      <w:bodyDiv w:val="1"/>
      <w:marLeft w:val="0"/>
      <w:marRight w:val="0"/>
      <w:marTop w:val="0"/>
      <w:marBottom w:val="0"/>
      <w:divBdr>
        <w:top w:val="none" w:sz="0" w:space="0" w:color="auto"/>
        <w:left w:val="none" w:sz="0" w:space="0" w:color="auto"/>
        <w:bottom w:val="none" w:sz="0" w:space="0" w:color="auto"/>
        <w:right w:val="none" w:sz="0" w:space="0" w:color="auto"/>
      </w:divBdr>
      <w:divsChild>
        <w:div w:id="939994155">
          <w:marLeft w:val="0"/>
          <w:marRight w:val="0"/>
          <w:marTop w:val="0"/>
          <w:marBottom w:val="0"/>
          <w:divBdr>
            <w:top w:val="inset" w:sz="2" w:space="0" w:color="auto"/>
            <w:left w:val="inset" w:sz="2" w:space="1" w:color="auto"/>
            <w:bottom w:val="inset" w:sz="2" w:space="0" w:color="auto"/>
            <w:right w:val="inset" w:sz="2" w:space="1" w:color="auto"/>
          </w:divBdr>
        </w:div>
      </w:divsChild>
    </w:div>
    <w:div w:id="474185463">
      <w:bodyDiv w:val="1"/>
      <w:marLeft w:val="0"/>
      <w:marRight w:val="0"/>
      <w:marTop w:val="0"/>
      <w:marBottom w:val="0"/>
      <w:divBdr>
        <w:top w:val="none" w:sz="0" w:space="0" w:color="auto"/>
        <w:left w:val="none" w:sz="0" w:space="0" w:color="auto"/>
        <w:bottom w:val="none" w:sz="0" w:space="0" w:color="auto"/>
        <w:right w:val="none" w:sz="0" w:space="0" w:color="auto"/>
      </w:divBdr>
    </w:div>
    <w:div w:id="575167796">
      <w:bodyDiv w:val="1"/>
      <w:marLeft w:val="0"/>
      <w:marRight w:val="0"/>
      <w:marTop w:val="0"/>
      <w:marBottom w:val="0"/>
      <w:divBdr>
        <w:top w:val="none" w:sz="0" w:space="0" w:color="auto"/>
        <w:left w:val="none" w:sz="0" w:space="0" w:color="auto"/>
        <w:bottom w:val="none" w:sz="0" w:space="0" w:color="auto"/>
        <w:right w:val="none" w:sz="0" w:space="0" w:color="auto"/>
      </w:divBdr>
    </w:div>
    <w:div w:id="950627896">
      <w:bodyDiv w:val="1"/>
      <w:marLeft w:val="0"/>
      <w:marRight w:val="0"/>
      <w:marTop w:val="0"/>
      <w:marBottom w:val="0"/>
      <w:divBdr>
        <w:top w:val="none" w:sz="0" w:space="0" w:color="auto"/>
        <w:left w:val="none" w:sz="0" w:space="0" w:color="auto"/>
        <w:bottom w:val="none" w:sz="0" w:space="0" w:color="auto"/>
        <w:right w:val="none" w:sz="0" w:space="0" w:color="auto"/>
      </w:divBdr>
      <w:divsChild>
        <w:div w:id="2100710230">
          <w:marLeft w:val="0"/>
          <w:marRight w:val="0"/>
          <w:marTop w:val="0"/>
          <w:marBottom w:val="0"/>
          <w:divBdr>
            <w:top w:val="none" w:sz="0" w:space="0" w:color="auto"/>
            <w:left w:val="none" w:sz="0" w:space="0" w:color="auto"/>
            <w:bottom w:val="none" w:sz="0" w:space="0" w:color="auto"/>
            <w:right w:val="none" w:sz="0" w:space="0" w:color="auto"/>
          </w:divBdr>
        </w:div>
        <w:div w:id="1237478234">
          <w:marLeft w:val="0"/>
          <w:marRight w:val="0"/>
          <w:marTop w:val="0"/>
          <w:marBottom w:val="0"/>
          <w:divBdr>
            <w:top w:val="none" w:sz="0" w:space="0" w:color="auto"/>
            <w:left w:val="none" w:sz="0" w:space="0" w:color="auto"/>
            <w:bottom w:val="none" w:sz="0" w:space="0" w:color="auto"/>
            <w:right w:val="none" w:sz="0" w:space="0" w:color="auto"/>
          </w:divBdr>
        </w:div>
        <w:div w:id="266424684">
          <w:marLeft w:val="0"/>
          <w:marRight w:val="0"/>
          <w:marTop w:val="0"/>
          <w:marBottom w:val="0"/>
          <w:divBdr>
            <w:top w:val="none" w:sz="0" w:space="0" w:color="auto"/>
            <w:left w:val="none" w:sz="0" w:space="0" w:color="auto"/>
            <w:bottom w:val="none" w:sz="0" w:space="0" w:color="auto"/>
            <w:right w:val="none" w:sz="0" w:space="0" w:color="auto"/>
          </w:divBdr>
        </w:div>
      </w:divsChild>
    </w:div>
    <w:div w:id="1233466303">
      <w:bodyDiv w:val="1"/>
      <w:marLeft w:val="0"/>
      <w:marRight w:val="0"/>
      <w:marTop w:val="0"/>
      <w:marBottom w:val="0"/>
      <w:divBdr>
        <w:top w:val="none" w:sz="0" w:space="0" w:color="auto"/>
        <w:left w:val="none" w:sz="0" w:space="0" w:color="auto"/>
        <w:bottom w:val="none" w:sz="0" w:space="0" w:color="auto"/>
        <w:right w:val="none" w:sz="0" w:space="0" w:color="auto"/>
      </w:divBdr>
      <w:divsChild>
        <w:div w:id="529030826">
          <w:marLeft w:val="0"/>
          <w:marRight w:val="0"/>
          <w:marTop w:val="0"/>
          <w:marBottom w:val="0"/>
          <w:divBdr>
            <w:top w:val="inset" w:sz="2" w:space="0" w:color="auto"/>
            <w:left w:val="inset" w:sz="2" w:space="1" w:color="auto"/>
            <w:bottom w:val="inset" w:sz="2" w:space="0" w:color="auto"/>
            <w:right w:val="inset" w:sz="2" w:space="1" w:color="auto"/>
          </w:divBdr>
        </w:div>
      </w:divsChild>
    </w:div>
    <w:div w:id="1309894702">
      <w:bodyDiv w:val="1"/>
      <w:marLeft w:val="0"/>
      <w:marRight w:val="0"/>
      <w:marTop w:val="0"/>
      <w:marBottom w:val="0"/>
      <w:divBdr>
        <w:top w:val="none" w:sz="0" w:space="0" w:color="auto"/>
        <w:left w:val="none" w:sz="0" w:space="0" w:color="auto"/>
        <w:bottom w:val="none" w:sz="0" w:space="0" w:color="auto"/>
        <w:right w:val="none" w:sz="0" w:space="0" w:color="auto"/>
      </w:divBdr>
      <w:divsChild>
        <w:div w:id="1943996752">
          <w:marLeft w:val="0"/>
          <w:marRight w:val="0"/>
          <w:marTop w:val="0"/>
          <w:marBottom w:val="0"/>
          <w:divBdr>
            <w:top w:val="inset" w:sz="2" w:space="0" w:color="auto"/>
            <w:left w:val="inset" w:sz="2" w:space="1" w:color="auto"/>
            <w:bottom w:val="inset" w:sz="2" w:space="0" w:color="auto"/>
            <w:right w:val="inset" w:sz="2" w:space="1" w:color="auto"/>
          </w:divBdr>
        </w:div>
      </w:divsChild>
    </w:div>
    <w:div w:id="1314021212">
      <w:bodyDiv w:val="1"/>
      <w:marLeft w:val="0"/>
      <w:marRight w:val="0"/>
      <w:marTop w:val="0"/>
      <w:marBottom w:val="0"/>
      <w:divBdr>
        <w:top w:val="none" w:sz="0" w:space="0" w:color="auto"/>
        <w:left w:val="none" w:sz="0" w:space="0" w:color="auto"/>
        <w:bottom w:val="none" w:sz="0" w:space="0" w:color="auto"/>
        <w:right w:val="none" w:sz="0" w:space="0" w:color="auto"/>
      </w:divBdr>
    </w:div>
    <w:div w:id="1339503073">
      <w:bodyDiv w:val="1"/>
      <w:marLeft w:val="0"/>
      <w:marRight w:val="0"/>
      <w:marTop w:val="0"/>
      <w:marBottom w:val="0"/>
      <w:divBdr>
        <w:top w:val="none" w:sz="0" w:space="0" w:color="auto"/>
        <w:left w:val="none" w:sz="0" w:space="0" w:color="auto"/>
        <w:bottom w:val="none" w:sz="0" w:space="0" w:color="auto"/>
        <w:right w:val="none" w:sz="0" w:space="0" w:color="auto"/>
      </w:divBdr>
    </w:div>
    <w:div w:id="1586652005">
      <w:bodyDiv w:val="1"/>
      <w:marLeft w:val="0"/>
      <w:marRight w:val="0"/>
      <w:marTop w:val="0"/>
      <w:marBottom w:val="0"/>
      <w:divBdr>
        <w:top w:val="none" w:sz="0" w:space="0" w:color="auto"/>
        <w:left w:val="none" w:sz="0" w:space="0" w:color="auto"/>
        <w:bottom w:val="none" w:sz="0" w:space="0" w:color="auto"/>
        <w:right w:val="none" w:sz="0" w:space="0" w:color="auto"/>
      </w:divBdr>
      <w:divsChild>
        <w:div w:id="497429552">
          <w:marLeft w:val="0"/>
          <w:marRight w:val="0"/>
          <w:marTop w:val="0"/>
          <w:marBottom w:val="0"/>
          <w:divBdr>
            <w:top w:val="none" w:sz="0" w:space="0" w:color="auto"/>
            <w:left w:val="none" w:sz="0" w:space="0" w:color="auto"/>
            <w:bottom w:val="none" w:sz="0" w:space="0" w:color="auto"/>
            <w:right w:val="none" w:sz="0" w:space="0" w:color="auto"/>
          </w:divBdr>
        </w:div>
        <w:div w:id="1079905909">
          <w:marLeft w:val="0"/>
          <w:marRight w:val="0"/>
          <w:marTop w:val="0"/>
          <w:marBottom w:val="0"/>
          <w:divBdr>
            <w:top w:val="none" w:sz="0" w:space="0" w:color="auto"/>
            <w:left w:val="none" w:sz="0" w:space="0" w:color="auto"/>
            <w:bottom w:val="none" w:sz="0" w:space="0" w:color="auto"/>
            <w:right w:val="none" w:sz="0" w:space="0" w:color="auto"/>
          </w:divBdr>
        </w:div>
        <w:div w:id="1429345474">
          <w:marLeft w:val="0"/>
          <w:marRight w:val="0"/>
          <w:marTop w:val="0"/>
          <w:marBottom w:val="0"/>
          <w:divBdr>
            <w:top w:val="none" w:sz="0" w:space="0" w:color="auto"/>
            <w:left w:val="none" w:sz="0" w:space="0" w:color="auto"/>
            <w:bottom w:val="none" w:sz="0" w:space="0" w:color="auto"/>
            <w:right w:val="none" w:sz="0" w:space="0" w:color="auto"/>
          </w:divBdr>
        </w:div>
      </w:divsChild>
    </w:div>
    <w:div w:id="19885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CA7CD-D029-4C55-8486-2A87601F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2857</Words>
  <Characters>16285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Галия</dc:creator>
  <cp:lastModifiedBy>User</cp:lastModifiedBy>
  <cp:revision>3</cp:revision>
  <cp:lastPrinted>2023-02-27T03:36:00Z</cp:lastPrinted>
  <dcterms:created xsi:type="dcterms:W3CDTF">2023-04-28T11:14:00Z</dcterms:created>
  <dcterms:modified xsi:type="dcterms:W3CDTF">2023-04-28T11:51:00Z</dcterms:modified>
</cp:coreProperties>
</file>