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E5" w:rsidRPr="00A235E5" w:rsidRDefault="00A235E5" w:rsidP="00A235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35E5">
        <w:rPr>
          <w:rFonts w:ascii="Times New Roman" w:hAnsi="Times New Roman" w:cs="Times New Roman"/>
          <w:sz w:val="20"/>
          <w:szCs w:val="20"/>
        </w:rPr>
        <w:t>Приложение 8-1</w:t>
      </w:r>
    </w:p>
    <w:p w:rsidR="00A235E5" w:rsidRPr="00A235E5" w:rsidRDefault="00A235E5" w:rsidP="00A235E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35E5">
        <w:rPr>
          <w:rFonts w:ascii="Times New Roman" w:hAnsi="Times New Roman" w:cs="Times New Roman"/>
          <w:sz w:val="20"/>
          <w:szCs w:val="20"/>
        </w:rPr>
        <w:t>к Типовому договору</w:t>
      </w:r>
      <w:r w:rsidRPr="00A235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оказание услуги приема, обработки, хранения </w:t>
      </w:r>
    </w:p>
    <w:p w:rsidR="00A235E5" w:rsidRPr="00A235E5" w:rsidRDefault="00A235E5" w:rsidP="00A235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35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передачи в </w:t>
      </w:r>
      <w:r w:rsidRPr="00A235E5">
        <w:rPr>
          <w:rFonts w:ascii="Times New Roman" w:hAnsi="Times New Roman" w:cs="Times New Roman"/>
          <w:sz w:val="20"/>
          <w:szCs w:val="20"/>
        </w:rPr>
        <w:t>неизменном виде фискальных данных в налоговые органы</w:t>
      </w:r>
    </w:p>
    <w:p w:rsidR="00A235E5" w:rsidRPr="00A235E5" w:rsidRDefault="00A235E5" w:rsidP="00A23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35E5" w:rsidRPr="00A235E5" w:rsidRDefault="00A235E5" w:rsidP="00A235E5">
      <w:pPr>
        <w:spacing w:after="0" w:line="240" w:lineRule="auto"/>
        <w:rPr>
          <w:rFonts w:ascii="Times New Roman" w:hAnsi="Times New Roman" w:cs="Times New Roman"/>
          <w:b/>
        </w:rPr>
      </w:pPr>
      <w:r w:rsidRPr="00A235E5">
        <w:rPr>
          <w:rFonts w:ascii="Times New Roman" w:hAnsi="Times New Roman" w:cs="Times New Roman"/>
          <w:b/>
        </w:rPr>
        <w:t>Форма</w:t>
      </w:r>
    </w:p>
    <w:p w:rsidR="00A235E5" w:rsidRPr="00A235E5" w:rsidRDefault="00A235E5" w:rsidP="00A235E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A235E5">
        <w:rPr>
          <w:rFonts w:ascii="Times New Roman" w:hAnsi="Times New Roman" w:cs="Times New Roman"/>
          <w:b/>
        </w:rPr>
        <w:t>АО «</w:t>
      </w:r>
      <w:proofErr w:type="spellStart"/>
      <w:r w:rsidRPr="00A235E5">
        <w:rPr>
          <w:rFonts w:ascii="Times New Roman" w:hAnsi="Times New Roman" w:cs="Times New Roman"/>
          <w:b/>
        </w:rPr>
        <w:t>Казахтелеком</w:t>
      </w:r>
      <w:proofErr w:type="spellEnd"/>
      <w:r w:rsidRPr="00A235E5">
        <w:rPr>
          <w:rFonts w:ascii="Times New Roman" w:hAnsi="Times New Roman" w:cs="Times New Roman"/>
          <w:b/>
        </w:rPr>
        <w:t>»</w:t>
      </w:r>
    </w:p>
    <w:p w:rsidR="00A235E5" w:rsidRPr="00A235E5" w:rsidRDefault="00A235E5" w:rsidP="00A23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35E5" w:rsidRPr="00A235E5" w:rsidRDefault="00A235E5" w:rsidP="00A23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A235E5">
        <w:rPr>
          <w:rFonts w:ascii="Times New Roman" w:hAnsi="Times New Roman" w:cs="Times New Roman"/>
          <w:b/>
          <w:bCs/>
        </w:rPr>
        <w:t xml:space="preserve">Заявление </w:t>
      </w:r>
    </w:p>
    <w:p w:rsidR="00A235E5" w:rsidRPr="00A235E5" w:rsidRDefault="00A235E5" w:rsidP="00A23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235E5">
        <w:rPr>
          <w:rFonts w:ascii="Times New Roman" w:hAnsi="Times New Roman" w:cs="Times New Roman"/>
          <w:b/>
          <w:bCs/>
        </w:rPr>
        <w:t xml:space="preserve">об отключении Услуги / расторжении Договора /изменении тарифного плана </w:t>
      </w:r>
      <w:r w:rsidRPr="00A235E5">
        <w:rPr>
          <w:rFonts w:ascii="Times New Roman" w:hAnsi="Times New Roman" w:cs="Times New Roman"/>
          <w:b/>
        </w:rPr>
        <w:t>в связи с завершением Пилотного проекта</w:t>
      </w:r>
    </w:p>
    <w:p w:rsidR="00A235E5" w:rsidRPr="00A235E5" w:rsidRDefault="00A235E5" w:rsidP="00A235E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A235E5" w:rsidRPr="00A235E5" w:rsidRDefault="00A235E5" w:rsidP="00A235E5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Наименование Пользователя ___________________________________________</w:t>
      </w:r>
    </w:p>
    <w:p w:rsidR="00A235E5" w:rsidRPr="00A235E5" w:rsidRDefault="00A235E5" w:rsidP="00A235E5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БИН/ИИН___________________________________________________________</w:t>
      </w:r>
    </w:p>
    <w:p w:rsidR="00A235E5" w:rsidRPr="00A235E5" w:rsidRDefault="00A235E5" w:rsidP="00A235E5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Лицевой счет________________________________________________________</w:t>
      </w:r>
    </w:p>
    <w:p w:rsidR="00A235E5" w:rsidRPr="00A235E5" w:rsidRDefault="00A235E5" w:rsidP="00A235E5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Юридический адрес: _________________________________________________</w:t>
      </w:r>
    </w:p>
    <w:p w:rsidR="00A235E5" w:rsidRPr="00A235E5" w:rsidRDefault="00A235E5" w:rsidP="00A235E5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Фактический адрес: __________________________________________________</w:t>
      </w:r>
    </w:p>
    <w:p w:rsidR="00A235E5" w:rsidRPr="00A235E5" w:rsidRDefault="00A235E5" w:rsidP="00A235E5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  <w:lang w:val="en-US"/>
        </w:rPr>
        <w:t>E-mail</w:t>
      </w:r>
      <w:r w:rsidRPr="00A235E5">
        <w:rPr>
          <w:rFonts w:ascii="Times New Roman" w:hAnsi="Times New Roman" w:cs="Times New Roman"/>
        </w:rPr>
        <w:t>:______________________________________________________________</w:t>
      </w:r>
    </w:p>
    <w:p w:rsidR="00A235E5" w:rsidRPr="00A235E5" w:rsidRDefault="00A235E5" w:rsidP="00A235E5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Наименование/Тип оборудования ______________________________________</w:t>
      </w:r>
    </w:p>
    <w:p w:rsidR="00A235E5" w:rsidRPr="00A235E5" w:rsidRDefault="00A235E5" w:rsidP="00A235E5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235E5">
        <w:rPr>
          <w:rFonts w:ascii="Times New Roman" w:hAnsi="Times New Roman" w:cs="Times New Roman"/>
        </w:rPr>
        <w:t>Серийный / заводской номер___________________________________________</w:t>
      </w:r>
    </w:p>
    <w:p w:rsidR="00A235E5" w:rsidRPr="00A235E5" w:rsidRDefault="00A235E5" w:rsidP="00A235E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u w:val="single"/>
        </w:rPr>
      </w:pPr>
      <w:r w:rsidRPr="00A235E5">
        <w:rPr>
          <w:rFonts w:ascii="Times New Roman" w:hAnsi="Times New Roman" w:cs="Times New Roman"/>
        </w:rPr>
        <w:t>Дата установки ККМ__________________________________________________</w:t>
      </w:r>
    </w:p>
    <w:p w:rsidR="00A235E5" w:rsidRPr="00A235E5" w:rsidRDefault="00A235E5" w:rsidP="00A235E5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Контактное лицо: ____________________________________________________</w:t>
      </w:r>
    </w:p>
    <w:p w:rsidR="00A235E5" w:rsidRPr="00A235E5" w:rsidRDefault="00A235E5" w:rsidP="00A235E5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 xml:space="preserve">Прошу с </w:t>
      </w:r>
      <w:r w:rsidRPr="00A235E5">
        <w:rPr>
          <w:rFonts w:ascii="Times New Roman" w:hAnsi="Times New Roman" w:cs="Times New Roman"/>
          <w:lang w:val="en-US"/>
        </w:rPr>
        <w:t>__   _________</w:t>
      </w:r>
      <w:r w:rsidRPr="00A235E5">
        <w:rPr>
          <w:rFonts w:ascii="Times New Roman" w:hAnsi="Times New Roman" w:cs="Times New Roman"/>
        </w:rPr>
        <w:t xml:space="preserve"> 20</w:t>
      </w:r>
      <w:r w:rsidRPr="00A235E5">
        <w:rPr>
          <w:rFonts w:ascii="Times New Roman" w:hAnsi="Times New Roman" w:cs="Times New Roman"/>
          <w:lang w:val="en-US"/>
        </w:rPr>
        <w:t>__</w:t>
      </w:r>
      <w:r w:rsidRPr="00A235E5">
        <w:rPr>
          <w:rFonts w:ascii="Times New Roman" w:hAnsi="Times New Roman" w:cs="Times New Roman"/>
        </w:rPr>
        <w:t xml:space="preserve"> года:</w:t>
      </w:r>
    </w:p>
    <w:p w:rsidR="00A235E5" w:rsidRPr="00A235E5" w:rsidRDefault="00A235E5" w:rsidP="00A235E5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235E5">
        <w:rPr>
          <w:rFonts w:ascii="Times New Roman" w:hAnsi="Times New Roman" w:cs="Times New Roman"/>
          <w:i/>
        </w:rPr>
        <w:t>(выбрать нужное):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4"/>
        <w:gridCol w:w="1211"/>
      </w:tblGrid>
      <w:tr w:rsidR="00A235E5" w:rsidRPr="00A235E5" w:rsidTr="00944C71">
        <w:tc>
          <w:tcPr>
            <w:tcW w:w="8926" w:type="dxa"/>
          </w:tcPr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5E5">
              <w:rPr>
                <w:rFonts w:ascii="Times New Roman" w:hAnsi="Times New Roman" w:cs="Times New Roman"/>
              </w:rPr>
              <w:t xml:space="preserve"> отключить Услугу</w:t>
            </w:r>
          </w:p>
        </w:tc>
        <w:tc>
          <w:tcPr>
            <w:tcW w:w="1327" w:type="dxa"/>
          </w:tcPr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5E5" w:rsidRPr="00A235E5" w:rsidTr="00944C71">
        <w:tc>
          <w:tcPr>
            <w:tcW w:w="8926" w:type="dxa"/>
          </w:tcPr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5E5">
              <w:rPr>
                <w:rFonts w:ascii="Times New Roman" w:hAnsi="Times New Roman" w:cs="Times New Roman"/>
              </w:rPr>
              <w:t xml:space="preserve">расторгнуть Типовой договором на оказание услуги приема, обработки, хранения и передачи в неизменном виде фискальных данных в налоговые органы от ______ № ____ </w:t>
            </w:r>
          </w:p>
        </w:tc>
        <w:tc>
          <w:tcPr>
            <w:tcW w:w="1327" w:type="dxa"/>
            <w:vAlign w:val="center"/>
          </w:tcPr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E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010AF" wp14:editId="2B9CDA6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-70485</wp:posOffset>
                      </wp:positionV>
                      <wp:extent cx="169545" cy="171450"/>
                      <wp:effectExtent l="0" t="0" r="20955" b="19050"/>
                      <wp:wrapNone/>
                      <wp:docPr id="1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6CAF" id="Прямоугольник 1" o:spid="_x0000_s1026" style="position:absolute;margin-left:20.1pt;margin-top:-5.55pt;width:13.3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" fillcolor="white [3212]" strokecolor="#1f4d78 [1604]" strokeweight="2pt"/>
                  </w:pict>
                </mc:Fallback>
              </mc:AlternateContent>
            </w:r>
          </w:p>
        </w:tc>
      </w:tr>
      <w:tr w:rsidR="00A235E5" w:rsidRPr="00A235E5" w:rsidTr="00944C71">
        <w:trPr>
          <w:trHeight w:val="521"/>
        </w:trPr>
        <w:tc>
          <w:tcPr>
            <w:tcW w:w="8926" w:type="dxa"/>
          </w:tcPr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5E5">
              <w:rPr>
                <w:rFonts w:ascii="Times New Roman" w:hAnsi="Times New Roman" w:cs="Times New Roman"/>
              </w:rPr>
              <w:t>изменить тарифный план «Услуга ОФД с ККМ в аренду» на тарифный план «Услуга ОФД»</w:t>
            </w:r>
          </w:p>
        </w:tc>
        <w:tc>
          <w:tcPr>
            <w:tcW w:w="1327" w:type="dxa"/>
          </w:tcPr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235E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43AB3" wp14:editId="74FCBA3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16510</wp:posOffset>
                      </wp:positionV>
                      <wp:extent cx="169545" cy="171450"/>
                      <wp:effectExtent l="0" t="0" r="20955" b="19050"/>
                      <wp:wrapNone/>
                      <wp:docPr id="1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5656" id="Прямоугольник 1" o:spid="_x0000_s1026" style="position:absolute;margin-left:20.45pt;margin-top:1.3pt;width:13.3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" fillcolor="white [3212]" strokecolor="#1f4d78 [1604]" strokeweight="2pt"/>
                  </w:pict>
                </mc:Fallback>
              </mc:AlternateContent>
            </w:r>
          </w:p>
        </w:tc>
      </w:tr>
    </w:tbl>
    <w:p w:rsidR="00A235E5" w:rsidRPr="00A235E5" w:rsidRDefault="00A235E5" w:rsidP="00A235E5">
      <w:pPr>
        <w:spacing w:after="0"/>
        <w:jc w:val="both"/>
        <w:rPr>
          <w:rFonts w:ascii="Times New Roman" w:hAnsi="Times New Roman" w:cs="Times New Roman"/>
          <w:i/>
        </w:rPr>
      </w:pPr>
      <w:r w:rsidRPr="00A235E5">
        <w:rPr>
          <w:rFonts w:ascii="Times New Roman" w:hAnsi="Times New Roman" w:cs="Times New Roman"/>
          <w:i/>
        </w:rPr>
        <w:t xml:space="preserve">  (выбрать нужное):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1"/>
        <w:gridCol w:w="1214"/>
      </w:tblGrid>
      <w:tr w:rsidR="00A235E5" w:rsidRPr="00A235E5" w:rsidTr="00944C71">
        <w:tc>
          <w:tcPr>
            <w:tcW w:w="8926" w:type="dxa"/>
          </w:tcPr>
          <w:p w:rsid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5E5">
              <w:rPr>
                <w:rFonts w:ascii="Times New Roman" w:hAnsi="Times New Roman" w:cs="Times New Roman"/>
              </w:rPr>
              <w:t xml:space="preserve">с выкупом ККМ </w:t>
            </w:r>
          </w:p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E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0E457" wp14:editId="51C4A9F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7620</wp:posOffset>
                      </wp:positionV>
                      <wp:extent cx="169545" cy="171450"/>
                      <wp:effectExtent l="0" t="0" r="20955" b="19050"/>
                      <wp:wrapNone/>
                      <wp:docPr id="1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E75C" id="Прямоугольник 1" o:spid="_x0000_s1026" style="position:absolute;margin-left:21.2pt;margin-top:.6pt;width:13.3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" fillcolor="white [3212]" strokecolor="#1f4d78 [1604]" strokeweight="2pt"/>
                  </w:pict>
                </mc:Fallback>
              </mc:AlternateContent>
            </w:r>
          </w:p>
        </w:tc>
      </w:tr>
      <w:tr w:rsidR="00A235E5" w:rsidRPr="00A235E5" w:rsidTr="00944C71">
        <w:tc>
          <w:tcPr>
            <w:tcW w:w="8926" w:type="dxa"/>
          </w:tcPr>
          <w:p w:rsid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5E5">
              <w:rPr>
                <w:rFonts w:ascii="Times New Roman" w:hAnsi="Times New Roman" w:cs="Times New Roman"/>
              </w:rPr>
              <w:t xml:space="preserve">с возвратом ККМ </w:t>
            </w:r>
          </w:p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A235E5" w:rsidRPr="00A235E5" w:rsidRDefault="00A235E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5E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B8F95E" wp14:editId="53434B1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1905</wp:posOffset>
                      </wp:positionV>
                      <wp:extent cx="169545" cy="171450"/>
                      <wp:effectExtent l="0" t="0" r="20955" b="19050"/>
                      <wp:wrapNone/>
                      <wp:docPr id="1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2730E" id="Прямоугольник 1" o:spid="_x0000_s1026" style="position:absolute;margin-left:21.2pt;margin-top:.15pt;width:13.3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" fillcolor="white [3212]" strokecolor="#1f4d78 [1604]" strokeweight="2pt"/>
                  </w:pict>
                </mc:Fallback>
              </mc:AlternateContent>
            </w:r>
          </w:p>
        </w:tc>
      </w:tr>
    </w:tbl>
    <w:p w:rsidR="00A235E5" w:rsidRDefault="00A235E5" w:rsidP="00A235E5">
      <w:pPr>
        <w:spacing w:after="0"/>
        <w:jc w:val="both"/>
        <w:rPr>
          <w:rFonts w:ascii="Times New Roman" w:hAnsi="Times New Roman" w:cs="Times New Roman"/>
        </w:rPr>
      </w:pPr>
    </w:p>
    <w:p w:rsidR="00A235E5" w:rsidRPr="00A235E5" w:rsidRDefault="00A235E5" w:rsidP="00A235E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235E5">
        <w:rPr>
          <w:rFonts w:ascii="Times New Roman" w:hAnsi="Times New Roman" w:cs="Times New Roman"/>
        </w:rPr>
        <w:t xml:space="preserve">Подписанием настоящего Заявления Пользователь подтверждает, что ознакомлен с условиями отключения Услуги по </w:t>
      </w:r>
      <w:r w:rsidRPr="00A235E5">
        <w:rPr>
          <w:rFonts w:ascii="Times New Roman" w:hAnsi="Times New Roman" w:cs="Times New Roman"/>
          <w:bCs/>
        </w:rPr>
        <w:t xml:space="preserve">тарифному плану </w:t>
      </w:r>
      <w:r w:rsidRPr="00A235E5">
        <w:rPr>
          <w:rFonts w:ascii="Times New Roman" w:hAnsi="Times New Roman" w:cs="Times New Roman"/>
        </w:rPr>
        <w:t>«Услуга ОФД с ККМ в аренду» / расторжения Договора/изменения Тарифного плана и обязуется выполнить условия, предусмотренные пунктами19-3(в случае выкупа ККМ), 19-4 (в случае возврата ККМ) приложения 2 к Типовому договору на оказание услуги приема, обработки, хранения и передачи в неизменном виде фискальных данных в налоговые органы.</w:t>
      </w:r>
    </w:p>
    <w:p w:rsidR="00A235E5" w:rsidRPr="00A235E5" w:rsidRDefault="00A235E5" w:rsidP="00A235E5">
      <w:pPr>
        <w:spacing w:after="0"/>
        <w:jc w:val="both"/>
        <w:rPr>
          <w:rFonts w:ascii="Times New Roman" w:hAnsi="Times New Roman" w:cs="Times New Roman"/>
        </w:rPr>
      </w:pPr>
    </w:p>
    <w:p w:rsidR="00A235E5" w:rsidRPr="00A235E5" w:rsidRDefault="00A235E5" w:rsidP="00A235E5">
      <w:pPr>
        <w:spacing w:after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Дата___________________________</w:t>
      </w:r>
    </w:p>
    <w:p w:rsidR="00A235E5" w:rsidRPr="00A235E5" w:rsidRDefault="00A235E5" w:rsidP="00A235E5">
      <w:pPr>
        <w:spacing w:after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  <w:b/>
        </w:rPr>
        <w:t>_</w:t>
      </w:r>
      <w:r w:rsidRPr="00A235E5">
        <w:rPr>
          <w:rFonts w:ascii="Times New Roman" w:hAnsi="Times New Roman" w:cs="Times New Roman"/>
        </w:rPr>
        <w:t>________________________________________________________________</w:t>
      </w:r>
    </w:p>
    <w:p w:rsidR="00A235E5" w:rsidRPr="00A235E5" w:rsidRDefault="00A235E5" w:rsidP="00A235E5">
      <w:pPr>
        <w:spacing w:after="0"/>
        <w:jc w:val="both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(Подпись, фамилия, имя, отчество, должность представителя Пользователя)</w:t>
      </w:r>
    </w:p>
    <w:p w:rsidR="00A235E5" w:rsidRPr="00A235E5" w:rsidRDefault="00A235E5" w:rsidP="00A235E5">
      <w:pPr>
        <w:spacing w:after="0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Заявление получил: _______________________________________________________________________</w:t>
      </w:r>
    </w:p>
    <w:p w:rsidR="00A235E5" w:rsidRPr="00A235E5" w:rsidRDefault="00A235E5" w:rsidP="00A235E5">
      <w:pPr>
        <w:spacing w:after="0"/>
        <w:jc w:val="center"/>
        <w:rPr>
          <w:rFonts w:ascii="Times New Roman" w:hAnsi="Times New Roman" w:cs="Times New Roman"/>
        </w:rPr>
      </w:pPr>
      <w:r w:rsidRPr="00A235E5">
        <w:rPr>
          <w:rFonts w:ascii="Times New Roman" w:hAnsi="Times New Roman" w:cs="Times New Roman"/>
        </w:rPr>
        <w:t>(Подпись, фамилия, имя, отчество, должность работника ЦТО и дата получения заявления)</w:t>
      </w:r>
    </w:p>
    <w:p w:rsidR="000A2412" w:rsidRPr="00A235E5" w:rsidRDefault="00A235E5"/>
    <w:sectPr w:rsidR="000A2412" w:rsidRPr="00A2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7546"/>
    <w:multiLevelType w:val="hybridMultilevel"/>
    <w:tmpl w:val="B0368760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E5"/>
    <w:rsid w:val="0081361D"/>
    <w:rsid w:val="00A235E5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0977"/>
  <w15:chartTrackingRefBased/>
  <w15:docId w15:val="{B4320D46-415B-45F0-96C2-2891E5F6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E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lp1,Bullet List,FooterText,numbered,маркированный,Списки,Heading1,Colorful List - Accent 11,Colorful List - Accent 11CxSpLast,H1-1,SL_Абзац списка,[SL] Список маркированный,Абзац,Содержание. 2 уровень,Заголовок3"/>
    <w:basedOn w:val="a"/>
    <w:link w:val="a4"/>
    <w:uiPriority w:val="99"/>
    <w:qFormat/>
    <w:rsid w:val="00A235E5"/>
    <w:pPr>
      <w:ind w:left="720"/>
    </w:pPr>
  </w:style>
  <w:style w:type="table" w:styleId="a5">
    <w:name w:val="Table Grid"/>
    <w:basedOn w:val="a1"/>
    <w:uiPriority w:val="59"/>
    <w:rsid w:val="00A235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,Абзац Знак"/>
    <w:link w:val="a3"/>
    <w:uiPriority w:val="99"/>
    <w:rsid w:val="00A235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2020-04-20T08:43:00Z</dcterms:created>
  <dcterms:modified xsi:type="dcterms:W3CDTF">2020-04-20T08:44:00Z</dcterms:modified>
</cp:coreProperties>
</file>